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A827" w14:textId="7C72FAFD" w:rsidR="0002293A" w:rsidRPr="003264D8" w:rsidRDefault="00276D94" w:rsidP="00FF46F2">
      <w:pPr>
        <w:tabs>
          <w:tab w:val="left" w:pos="3585"/>
          <w:tab w:val="right" w:pos="8280"/>
        </w:tabs>
        <w:ind w:right="2258"/>
        <w:rPr>
          <w:rFonts w:ascii="Calibri" w:hAnsi="Calibri" w:cs="Calibri"/>
          <w:b/>
          <w:sz w:val="32"/>
          <w:szCs w:val="32"/>
        </w:rPr>
      </w:pPr>
      <w:r w:rsidRPr="003264D8">
        <w:rPr>
          <w:rFonts w:ascii="Calibri" w:hAnsi="Calibri" w:cs="Calibri"/>
          <w:noProof/>
        </w:rPr>
        <w:drawing>
          <wp:anchor distT="0" distB="0" distL="114300" distR="114300" simplePos="0" relativeHeight="251658240" behindDoc="1" locked="0" layoutInCell="1" allowOverlap="1" wp14:anchorId="1E436885" wp14:editId="7136DA41">
            <wp:simplePos x="0" y="0"/>
            <wp:positionH relativeFrom="column">
              <wp:posOffset>1374775</wp:posOffset>
            </wp:positionH>
            <wp:positionV relativeFrom="paragraph">
              <wp:posOffset>-5080</wp:posOffset>
            </wp:positionV>
            <wp:extent cx="704215" cy="56197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21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6F2" w:rsidRPr="003264D8">
        <w:rPr>
          <w:rFonts w:ascii="Calibri" w:hAnsi="Calibri" w:cs="Calibri"/>
          <w:b/>
          <w:sz w:val="32"/>
          <w:szCs w:val="32"/>
        </w:rPr>
        <w:tab/>
      </w:r>
      <w:r w:rsidR="00FF46F2" w:rsidRPr="003264D8">
        <w:rPr>
          <w:rFonts w:ascii="Calibri" w:hAnsi="Calibri" w:cs="Calibri"/>
          <w:b/>
          <w:sz w:val="32"/>
          <w:szCs w:val="32"/>
        </w:rPr>
        <w:tab/>
        <w:t>Trust i</w:t>
      </w:r>
      <w:r w:rsidR="0002293A" w:rsidRPr="003264D8">
        <w:rPr>
          <w:rFonts w:ascii="Calibri" w:hAnsi="Calibri" w:cs="Calibri"/>
          <w:b/>
          <w:sz w:val="32"/>
          <w:szCs w:val="32"/>
        </w:rPr>
        <w:t xml:space="preserve">n Fife  </w:t>
      </w:r>
    </w:p>
    <w:p w14:paraId="4BF39764" w14:textId="77777777" w:rsidR="0002293A" w:rsidRPr="003264D8" w:rsidRDefault="009620BF" w:rsidP="0002293A">
      <w:pPr>
        <w:ind w:right="2258"/>
        <w:jc w:val="right"/>
        <w:rPr>
          <w:rFonts w:ascii="Calibri" w:hAnsi="Calibri" w:cs="Calibri"/>
          <w:color w:val="800080"/>
          <w:sz w:val="14"/>
          <w:szCs w:val="14"/>
        </w:rPr>
      </w:pPr>
      <w:r w:rsidRPr="003264D8">
        <w:rPr>
          <w:rFonts w:ascii="Calibri" w:hAnsi="Calibri" w:cs="Calibri"/>
          <w:color w:val="800080"/>
          <w:sz w:val="14"/>
          <w:szCs w:val="14"/>
        </w:rPr>
        <w:t>Taking positive steps to assist vulnerable and homeless people in Fife</w:t>
      </w:r>
    </w:p>
    <w:p w14:paraId="5B03C326" w14:textId="77777777" w:rsidR="00364E18" w:rsidRPr="003264D8" w:rsidRDefault="00364E18" w:rsidP="0002293A">
      <w:pPr>
        <w:ind w:left="2160" w:right="2258"/>
        <w:jc w:val="center"/>
        <w:rPr>
          <w:rFonts w:ascii="Calibri" w:hAnsi="Calibri" w:cs="Calibri"/>
          <w:b/>
          <w:bCs/>
        </w:rPr>
      </w:pPr>
    </w:p>
    <w:p w14:paraId="3A627141" w14:textId="77777777" w:rsidR="00342446" w:rsidRPr="003264D8" w:rsidRDefault="00342446" w:rsidP="00757F33">
      <w:pPr>
        <w:pStyle w:val="Heading2"/>
        <w:ind w:left="2160" w:right="2438"/>
        <w:rPr>
          <w:rFonts w:ascii="Calibri" w:hAnsi="Calibri" w:cs="Calibri"/>
          <w:u w:val="none"/>
        </w:rPr>
      </w:pPr>
    </w:p>
    <w:p w14:paraId="6D9FAC64" w14:textId="63B400F7" w:rsidR="00D240C4" w:rsidRDefault="00C02F84" w:rsidP="003F2323">
      <w:pPr>
        <w:jc w:val="center"/>
        <w:rPr>
          <w:rFonts w:ascii="Tahoma" w:hAnsi="Tahoma" w:cs="Tahoma"/>
          <w:b/>
        </w:rPr>
      </w:pPr>
      <w:r w:rsidRPr="00DC6CD8">
        <w:rPr>
          <w:rFonts w:ascii="Tahoma" w:hAnsi="Tahoma" w:cs="Tahoma"/>
          <w:b/>
        </w:rPr>
        <w:t>OPERATIONS MANAGER</w:t>
      </w:r>
    </w:p>
    <w:p w14:paraId="41E1A684" w14:textId="77777777" w:rsidR="003F2323" w:rsidRDefault="003F2323" w:rsidP="003F2323">
      <w:pPr>
        <w:jc w:val="center"/>
        <w:rPr>
          <w:rFonts w:ascii="Tahoma" w:hAnsi="Tahoma" w:cs="Tahoma"/>
          <w:b/>
        </w:rPr>
      </w:pPr>
    </w:p>
    <w:p w14:paraId="6E135D17" w14:textId="77777777" w:rsidR="003F2323" w:rsidRDefault="003F2323" w:rsidP="009F1C0E">
      <w:pPr>
        <w:ind w:left="3600" w:firstLine="720"/>
        <w:rPr>
          <w:rFonts w:ascii="Tahoma" w:hAnsi="Tahoma" w:cs="Tahoma"/>
          <w:bCs/>
        </w:rPr>
      </w:pPr>
      <w:r w:rsidRPr="00DC6CD8">
        <w:rPr>
          <w:rFonts w:ascii="Tahoma" w:hAnsi="Tahoma" w:cs="Tahoma"/>
          <w:bCs/>
        </w:rPr>
        <w:t xml:space="preserve">36 hours per week, </w:t>
      </w:r>
    </w:p>
    <w:p w14:paraId="5C274733" w14:textId="33AE89E4" w:rsidR="003F2323" w:rsidRPr="00DC6CD8" w:rsidRDefault="009F1C0E" w:rsidP="009F1C0E">
      <w:pPr>
        <w:ind w:left="2880" w:firstLine="720"/>
        <w:rPr>
          <w:rFonts w:ascii="Tahoma" w:hAnsi="Tahoma" w:cs="Tahoma"/>
          <w:bCs/>
          <w:color w:val="FF0000"/>
        </w:rPr>
      </w:pPr>
      <w:r>
        <w:rPr>
          <w:rFonts w:ascii="Tahoma" w:hAnsi="Tahoma" w:cs="Tahoma"/>
          <w:bCs/>
        </w:rPr>
        <w:t>P</w:t>
      </w:r>
      <w:r w:rsidR="003F2323" w:rsidRPr="00DC6CD8">
        <w:rPr>
          <w:rFonts w:ascii="Tahoma" w:hAnsi="Tahoma" w:cs="Tahoma"/>
          <w:bCs/>
        </w:rPr>
        <w:t>rimarily Monday to Friday, 9am – 5pm</w:t>
      </w:r>
    </w:p>
    <w:p w14:paraId="69E34851" w14:textId="77777777" w:rsidR="003F2323" w:rsidRPr="00DC6CD8" w:rsidRDefault="003F2323" w:rsidP="003F2323">
      <w:pPr>
        <w:jc w:val="center"/>
        <w:rPr>
          <w:rFonts w:ascii="Tahoma" w:hAnsi="Tahoma" w:cs="Tahoma"/>
          <w:bCs/>
        </w:rPr>
      </w:pPr>
    </w:p>
    <w:p w14:paraId="4F5A2EA1" w14:textId="1F851C50" w:rsidR="003F2323" w:rsidRPr="00DC6CD8" w:rsidRDefault="003F2323" w:rsidP="009F1C0E">
      <w:pPr>
        <w:ind w:left="2880" w:right="2438"/>
        <w:jc w:val="center"/>
        <w:rPr>
          <w:rFonts w:ascii="Tahoma" w:hAnsi="Tahoma" w:cs="Tahoma"/>
          <w:bCs/>
        </w:rPr>
      </w:pPr>
      <w:r w:rsidRPr="00DC6CD8">
        <w:rPr>
          <w:rFonts w:ascii="Tahoma" w:hAnsi="Tahoma" w:cs="Tahoma"/>
          <w:bCs/>
        </w:rPr>
        <w:t>Salary £</w:t>
      </w:r>
      <w:r w:rsidR="009700E6">
        <w:rPr>
          <w:rFonts w:ascii="Tahoma" w:hAnsi="Tahoma" w:cs="Tahoma"/>
          <w:bCs/>
        </w:rPr>
        <w:t>41,83</w:t>
      </w:r>
      <w:r w:rsidR="0005640A">
        <w:rPr>
          <w:rFonts w:ascii="Tahoma" w:hAnsi="Tahoma" w:cs="Tahoma"/>
          <w:bCs/>
        </w:rPr>
        <w:t>9</w:t>
      </w:r>
      <w:r w:rsidR="009700E6">
        <w:rPr>
          <w:rFonts w:ascii="Tahoma" w:hAnsi="Tahoma" w:cs="Tahoma"/>
          <w:bCs/>
        </w:rPr>
        <w:t xml:space="preserve">.20 </w:t>
      </w:r>
      <w:r w:rsidRPr="00DC6CD8">
        <w:rPr>
          <w:rFonts w:ascii="Tahoma" w:hAnsi="Tahoma" w:cs="Tahoma"/>
          <w:bCs/>
        </w:rPr>
        <w:t xml:space="preserve">per annum &amp; benefits </w:t>
      </w:r>
    </w:p>
    <w:p w14:paraId="79F58CCB" w14:textId="77777777" w:rsidR="003F2323" w:rsidRPr="00DC6CD8" w:rsidRDefault="003F2323" w:rsidP="00D240C4">
      <w:pPr>
        <w:jc w:val="center"/>
        <w:rPr>
          <w:rFonts w:ascii="Tahoma" w:hAnsi="Tahoma" w:cs="Tahoma"/>
          <w:b/>
        </w:rPr>
      </w:pPr>
    </w:p>
    <w:p w14:paraId="47504257" w14:textId="3BDFB8FE" w:rsidR="00A96B1C" w:rsidRPr="00DC6CD8" w:rsidRDefault="00A96B1C" w:rsidP="008A6528">
      <w:pPr>
        <w:pStyle w:val="BodyText"/>
        <w:ind w:left="2160" w:right="2438"/>
        <w:rPr>
          <w:rFonts w:ascii="Tahoma" w:hAnsi="Tahoma" w:cs="Tahoma"/>
          <w:lang w:val="en-GB"/>
        </w:rPr>
      </w:pPr>
      <w:r w:rsidRPr="00DC6CD8">
        <w:rPr>
          <w:rFonts w:ascii="Tahoma" w:hAnsi="Tahoma" w:cs="Tahoma"/>
        </w:rPr>
        <w:t>We are looking to appoint an Operations Manager</w:t>
      </w:r>
      <w:r w:rsidR="002713A4" w:rsidRPr="00DC6CD8">
        <w:rPr>
          <w:rFonts w:ascii="Tahoma" w:hAnsi="Tahoma" w:cs="Tahoma"/>
        </w:rPr>
        <w:t xml:space="preserve">, reporting to the CEO in a Leadership position. </w:t>
      </w:r>
      <w:r w:rsidR="00364F70" w:rsidRPr="00DC6CD8">
        <w:rPr>
          <w:rFonts w:ascii="Tahoma" w:hAnsi="Tahoma" w:cs="Tahoma"/>
        </w:rPr>
        <w:t>D</w:t>
      </w:r>
      <w:r w:rsidR="00A368EF" w:rsidRPr="00DC6CD8">
        <w:rPr>
          <w:rFonts w:ascii="Tahoma" w:hAnsi="Tahoma" w:cs="Tahoma"/>
        </w:rPr>
        <w:t>ue to the nature of our business,</w:t>
      </w:r>
      <w:r w:rsidRPr="00DC6CD8">
        <w:rPr>
          <w:rFonts w:ascii="Tahoma" w:hAnsi="Tahoma" w:cs="Tahoma"/>
        </w:rPr>
        <w:t xml:space="preserve"> </w:t>
      </w:r>
      <w:r w:rsidR="00A368EF" w:rsidRPr="00DC6CD8">
        <w:rPr>
          <w:rFonts w:ascii="Tahoma" w:hAnsi="Tahoma" w:cs="Tahoma"/>
        </w:rPr>
        <w:t>it</w:t>
      </w:r>
      <w:r w:rsidRPr="00DC6CD8">
        <w:rPr>
          <w:rFonts w:ascii="Tahoma" w:hAnsi="Tahoma" w:cs="Tahoma"/>
        </w:rPr>
        <w:t xml:space="preserve"> is </w:t>
      </w:r>
      <w:r w:rsidR="00A368EF" w:rsidRPr="00DC6CD8">
        <w:rPr>
          <w:rFonts w:ascii="Tahoma" w:hAnsi="Tahoma" w:cs="Tahoma"/>
        </w:rPr>
        <w:t xml:space="preserve">imperative that the successful candidate </w:t>
      </w:r>
      <w:r w:rsidR="006A6BAA" w:rsidRPr="00DC6CD8">
        <w:rPr>
          <w:rFonts w:ascii="Tahoma" w:hAnsi="Tahoma" w:cs="Tahoma"/>
        </w:rPr>
        <w:t>hold</w:t>
      </w:r>
      <w:r w:rsidR="004F430F" w:rsidRPr="00DC6CD8">
        <w:rPr>
          <w:rFonts w:ascii="Tahoma" w:hAnsi="Tahoma" w:cs="Tahoma"/>
        </w:rPr>
        <w:t xml:space="preserve"> </w:t>
      </w:r>
      <w:r w:rsidRPr="00DC6CD8">
        <w:rPr>
          <w:rFonts w:ascii="Tahoma" w:hAnsi="Tahoma" w:cs="Tahoma"/>
          <w:lang w:val="en-GB"/>
        </w:rPr>
        <w:t xml:space="preserve">SVQ level 9 or higher in Housing or Social Care </w:t>
      </w:r>
      <w:r w:rsidRPr="00C10777">
        <w:rPr>
          <w:rFonts w:ascii="Tahoma" w:hAnsi="Tahoma" w:cs="Tahoma"/>
          <w:lang w:val="en-GB"/>
        </w:rPr>
        <w:t>and SVQ level 9 Registered Manager (or equivalent)</w:t>
      </w:r>
      <w:r w:rsidR="00C95C34" w:rsidRPr="00C10777">
        <w:rPr>
          <w:rFonts w:ascii="Tahoma" w:hAnsi="Tahoma" w:cs="Tahoma"/>
          <w:lang w:val="en-GB"/>
        </w:rPr>
        <w:t xml:space="preserve">. </w:t>
      </w:r>
      <w:r w:rsidR="00BE1EEC" w:rsidRPr="00C10777">
        <w:rPr>
          <w:rFonts w:ascii="Tahoma" w:hAnsi="Tahoma" w:cs="Tahoma"/>
          <w:lang w:val="en-GB"/>
        </w:rPr>
        <w:t>T</w:t>
      </w:r>
      <w:r w:rsidR="00BE1EEC">
        <w:rPr>
          <w:rFonts w:ascii="Tahoma" w:hAnsi="Tahoma" w:cs="Tahoma"/>
          <w:lang w:val="en-GB"/>
        </w:rPr>
        <w:t xml:space="preserve">he candidate should also have experience </w:t>
      </w:r>
      <w:r w:rsidR="00E20354">
        <w:rPr>
          <w:rFonts w:ascii="Tahoma" w:hAnsi="Tahoma" w:cs="Tahoma"/>
          <w:lang w:val="en-GB"/>
        </w:rPr>
        <w:t>of working in and</w:t>
      </w:r>
      <w:r w:rsidR="00364F70" w:rsidRPr="00DC6CD8">
        <w:rPr>
          <w:rFonts w:ascii="Tahoma" w:hAnsi="Tahoma" w:cs="Tahoma"/>
          <w:lang w:val="en-GB"/>
        </w:rPr>
        <w:t xml:space="preserve"> knowledge</w:t>
      </w:r>
      <w:r w:rsidR="00330C2E" w:rsidRPr="00DC6CD8">
        <w:rPr>
          <w:rFonts w:ascii="Tahoma" w:hAnsi="Tahoma" w:cs="Tahoma"/>
          <w:lang w:val="en-GB"/>
        </w:rPr>
        <w:t xml:space="preserve"> </w:t>
      </w:r>
      <w:r w:rsidR="00364F70" w:rsidRPr="00DC6CD8">
        <w:rPr>
          <w:rFonts w:ascii="Tahoma" w:hAnsi="Tahoma" w:cs="Tahoma"/>
          <w:lang w:val="en-GB"/>
        </w:rPr>
        <w:t xml:space="preserve">of the </w:t>
      </w:r>
      <w:r w:rsidR="00330C2E" w:rsidRPr="00DC6CD8">
        <w:rPr>
          <w:rFonts w:ascii="Tahoma" w:hAnsi="Tahoma" w:cs="Tahoma"/>
          <w:lang w:val="en-GB"/>
        </w:rPr>
        <w:t>homeless</w:t>
      </w:r>
      <w:r w:rsidR="00364F70" w:rsidRPr="00DC6CD8">
        <w:rPr>
          <w:rFonts w:ascii="Tahoma" w:hAnsi="Tahoma" w:cs="Tahoma"/>
          <w:lang w:val="en-GB"/>
        </w:rPr>
        <w:t>ness sector.</w:t>
      </w:r>
    </w:p>
    <w:p w14:paraId="59F6B2CC" w14:textId="77777777" w:rsidR="00E77D92" w:rsidRPr="00DC6CD8" w:rsidRDefault="00E77D92" w:rsidP="008A6528">
      <w:pPr>
        <w:pStyle w:val="BodyText"/>
        <w:ind w:left="2160" w:right="2438"/>
        <w:rPr>
          <w:rFonts w:ascii="Tahoma" w:hAnsi="Tahoma" w:cs="Tahoma"/>
          <w:lang w:val="en-GB"/>
        </w:rPr>
      </w:pPr>
    </w:p>
    <w:p w14:paraId="7E4610C4" w14:textId="6D0DDC8B" w:rsidR="006A4088" w:rsidRPr="00DC6CD8" w:rsidRDefault="006A4088" w:rsidP="008A6528">
      <w:pPr>
        <w:pStyle w:val="BodyText"/>
        <w:ind w:left="2160" w:right="2438"/>
        <w:rPr>
          <w:rFonts w:ascii="Tahoma" w:hAnsi="Tahoma" w:cs="Tahoma"/>
          <w:b/>
          <w:bCs/>
          <w:u w:val="single"/>
        </w:rPr>
      </w:pPr>
      <w:r w:rsidRPr="00DC6CD8">
        <w:rPr>
          <w:rFonts w:ascii="Tahoma" w:hAnsi="Tahoma" w:cs="Tahoma"/>
          <w:b/>
          <w:bCs/>
          <w:u w:val="single"/>
        </w:rPr>
        <w:t>About Us</w:t>
      </w:r>
    </w:p>
    <w:p w14:paraId="2E87E5D7" w14:textId="77777777" w:rsidR="001A7D7D" w:rsidRPr="00DC6CD8" w:rsidRDefault="001A7D7D" w:rsidP="00F143D6">
      <w:pPr>
        <w:pStyle w:val="BodyText"/>
        <w:ind w:right="2438"/>
        <w:rPr>
          <w:rFonts w:ascii="Tahoma" w:hAnsi="Tahoma" w:cs="Tahoma"/>
        </w:rPr>
      </w:pPr>
    </w:p>
    <w:p w14:paraId="351AD8BA" w14:textId="4EDE3CDE" w:rsidR="00F143D6" w:rsidRPr="00DC6CD8" w:rsidRDefault="000A41C3" w:rsidP="008A6528">
      <w:pPr>
        <w:pStyle w:val="BodyText"/>
        <w:ind w:left="2160" w:right="2438"/>
        <w:rPr>
          <w:rFonts w:ascii="Tahoma" w:hAnsi="Tahoma" w:cs="Tahoma"/>
        </w:rPr>
      </w:pPr>
      <w:r w:rsidRPr="00DC6CD8">
        <w:rPr>
          <w:rFonts w:ascii="Tahoma" w:hAnsi="Tahoma" w:cs="Tahoma"/>
        </w:rPr>
        <w:t xml:space="preserve">At Trust in </w:t>
      </w:r>
      <w:r w:rsidR="00A90B1F" w:rsidRPr="00DC6CD8">
        <w:rPr>
          <w:rFonts w:ascii="Tahoma" w:hAnsi="Tahoma" w:cs="Tahoma"/>
        </w:rPr>
        <w:t>Fife,</w:t>
      </w:r>
      <w:r w:rsidRPr="00DC6CD8">
        <w:rPr>
          <w:rFonts w:ascii="Tahoma" w:hAnsi="Tahoma" w:cs="Tahoma"/>
        </w:rPr>
        <w:t xml:space="preserve"> we </w:t>
      </w:r>
      <w:r w:rsidR="001E06EA" w:rsidRPr="00DC6CD8">
        <w:rPr>
          <w:rFonts w:ascii="Tahoma" w:hAnsi="Tahoma" w:cs="Tahoma"/>
        </w:rPr>
        <w:t>take positive steps to prevent</w:t>
      </w:r>
      <w:r w:rsidR="002610B5" w:rsidRPr="00DC6CD8">
        <w:rPr>
          <w:rFonts w:ascii="Tahoma" w:hAnsi="Tahoma" w:cs="Tahoma"/>
        </w:rPr>
        <w:t xml:space="preserve"> homelessness</w:t>
      </w:r>
      <w:r w:rsidR="00A82859" w:rsidRPr="00DC6CD8">
        <w:rPr>
          <w:rFonts w:ascii="Tahoma" w:hAnsi="Tahoma" w:cs="Tahoma"/>
        </w:rPr>
        <w:t xml:space="preserve">. We </w:t>
      </w:r>
      <w:r w:rsidR="002610B5" w:rsidRPr="00DC6CD8">
        <w:rPr>
          <w:rFonts w:ascii="Tahoma" w:hAnsi="Tahoma" w:cs="Tahoma"/>
        </w:rPr>
        <w:t xml:space="preserve">also </w:t>
      </w:r>
      <w:r w:rsidRPr="00DC6CD8">
        <w:rPr>
          <w:rFonts w:ascii="Tahoma" w:hAnsi="Tahoma" w:cs="Tahoma"/>
        </w:rPr>
        <w:t>provid</w:t>
      </w:r>
      <w:r w:rsidR="00A82859" w:rsidRPr="00DC6CD8">
        <w:rPr>
          <w:rFonts w:ascii="Tahoma" w:hAnsi="Tahoma" w:cs="Tahoma"/>
        </w:rPr>
        <w:t>e</w:t>
      </w:r>
      <w:r w:rsidRPr="00DC6CD8">
        <w:rPr>
          <w:rFonts w:ascii="Tahoma" w:hAnsi="Tahoma" w:cs="Tahoma"/>
        </w:rPr>
        <w:t xml:space="preserve"> temporary accommodation, with housing support on a one to one basis</w:t>
      </w:r>
      <w:r w:rsidR="00217F29" w:rsidRPr="00DC6CD8">
        <w:rPr>
          <w:rFonts w:ascii="Tahoma" w:hAnsi="Tahoma" w:cs="Tahoma"/>
        </w:rPr>
        <w:t xml:space="preserve">; we support our clients by </w:t>
      </w:r>
      <w:r w:rsidRPr="00DC6CD8">
        <w:rPr>
          <w:rFonts w:ascii="Tahoma" w:hAnsi="Tahoma" w:cs="Tahoma"/>
        </w:rPr>
        <w:t xml:space="preserve">hosting workshops that foster independent living skills, money management, healthy cooking and living and social inclusion. </w:t>
      </w:r>
    </w:p>
    <w:p w14:paraId="2D7C76C1" w14:textId="77777777" w:rsidR="00F143D6" w:rsidRPr="00DC6CD8" w:rsidRDefault="00F143D6" w:rsidP="008A6528">
      <w:pPr>
        <w:pStyle w:val="BodyText"/>
        <w:ind w:left="2160" w:right="2438"/>
        <w:rPr>
          <w:rFonts w:ascii="Tahoma" w:hAnsi="Tahoma" w:cs="Tahoma"/>
        </w:rPr>
      </w:pPr>
    </w:p>
    <w:p w14:paraId="1AE484EF" w14:textId="77777777" w:rsidR="00F143D6" w:rsidRPr="00DC6CD8" w:rsidRDefault="00F143D6" w:rsidP="00F143D6">
      <w:pPr>
        <w:pStyle w:val="BodyText"/>
        <w:ind w:left="2160" w:right="2438"/>
        <w:rPr>
          <w:rFonts w:ascii="Tahoma" w:hAnsi="Tahoma" w:cs="Tahoma"/>
        </w:rPr>
      </w:pPr>
      <w:hyperlink r:id="rId10" w:history="1">
        <w:r w:rsidRPr="00DC6CD8">
          <w:rPr>
            <w:rStyle w:val="Hyperlink"/>
            <w:rFonts w:ascii="Tahoma" w:hAnsi="Tahoma" w:cs="Tahoma"/>
          </w:rPr>
          <w:t>https://trustinfife.org.uk/</w:t>
        </w:r>
      </w:hyperlink>
    </w:p>
    <w:p w14:paraId="7AF27D0F" w14:textId="77777777" w:rsidR="00A81680" w:rsidRPr="00DC6CD8" w:rsidRDefault="00A81680" w:rsidP="00F143D6">
      <w:pPr>
        <w:pStyle w:val="BodyText"/>
        <w:ind w:left="2160" w:right="2438"/>
        <w:rPr>
          <w:rFonts w:ascii="Tahoma" w:hAnsi="Tahoma" w:cs="Tahoma"/>
        </w:rPr>
      </w:pPr>
    </w:p>
    <w:p w14:paraId="03247286" w14:textId="3864DA72" w:rsidR="00A81680" w:rsidRDefault="64A8EF78" w:rsidP="00A90B1F">
      <w:pPr>
        <w:pStyle w:val="BodyText"/>
        <w:ind w:left="2160" w:right="2438"/>
        <w:rPr>
          <w:rFonts w:ascii="Tahoma" w:hAnsi="Tahoma" w:cs="Tahoma"/>
        </w:rPr>
      </w:pPr>
      <w:r w:rsidRPr="00DC6CD8">
        <w:rPr>
          <w:rFonts w:ascii="Tahoma" w:hAnsi="Tahoma" w:cs="Tahoma"/>
        </w:rPr>
        <w:t>Our support extends beyond shelter, guiding clients through the entire process. Trust in Fife ha</w:t>
      </w:r>
      <w:r w:rsidR="00C70534">
        <w:rPr>
          <w:rFonts w:ascii="Tahoma" w:hAnsi="Tahoma" w:cs="Tahoma"/>
        </w:rPr>
        <w:t>s</w:t>
      </w:r>
      <w:r w:rsidRPr="00DC6CD8">
        <w:rPr>
          <w:rFonts w:ascii="Tahoma" w:hAnsi="Tahoma" w:cs="Tahoma"/>
        </w:rPr>
        <w:t xml:space="preserve"> a charity shop, the Cairn Centre, in Kirkcaldy, selling preowned goods to those who need it. The shop offers a delivery and collection service and offers volunteering opportunities. </w:t>
      </w:r>
    </w:p>
    <w:p w14:paraId="5CB30C9F" w14:textId="77777777" w:rsidR="00141929" w:rsidRDefault="00141929" w:rsidP="00A90B1F">
      <w:pPr>
        <w:pStyle w:val="BodyText"/>
        <w:ind w:left="2160" w:right="2438"/>
        <w:rPr>
          <w:rFonts w:ascii="Tahoma" w:hAnsi="Tahoma" w:cs="Tahoma"/>
        </w:rPr>
      </w:pPr>
    </w:p>
    <w:p w14:paraId="36C76876" w14:textId="01473EA6" w:rsidR="00497F00" w:rsidRPr="00DC6CD8" w:rsidRDefault="00141929" w:rsidP="00141929">
      <w:pPr>
        <w:pStyle w:val="BodyText"/>
        <w:ind w:left="2160" w:right="2438"/>
        <w:rPr>
          <w:rFonts w:ascii="Tahoma" w:hAnsi="Tahoma" w:cs="Tahoma"/>
        </w:rPr>
      </w:pPr>
      <w:r w:rsidRPr="00141929">
        <w:rPr>
          <w:rFonts w:ascii="Tahoma" w:hAnsi="Tahoma" w:cs="Tahoma"/>
        </w:rPr>
        <w:t xml:space="preserve">In addition to this, we run </w:t>
      </w:r>
      <w:r w:rsidR="006A6BAA" w:rsidRPr="00141929">
        <w:rPr>
          <w:rFonts w:ascii="Tahoma" w:hAnsi="Tahoma" w:cs="Tahoma"/>
        </w:rPr>
        <w:t>Fife’s</w:t>
      </w:r>
      <w:r w:rsidRPr="00141929">
        <w:rPr>
          <w:rFonts w:ascii="Tahoma" w:hAnsi="Tahoma" w:cs="Tahoma"/>
        </w:rPr>
        <w:t xml:space="preserve"> ethical letting agency and private sector advice hub.</w:t>
      </w:r>
    </w:p>
    <w:p w14:paraId="70AD0D33" w14:textId="77777777" w:rsidR="00A90B1F" w:rsidRPr="00DC6CD8" w:rsidRDefault="00A90B1F" w:rsidP="008A6528">
      <w:pPr>
        <w:pStyle w:val="BodyText"/>
        <w:ind w:left="2160" w:right="2438"/>
        <w:rPr>
          <w:rFonts w:ascii="Tahoma" w:hAnsi="Tahoma" w:cs="Tahoma"/>
        </w:rPr>
      </w:pPr>
    </w:p>
    <w:p w14:paraId="7BF60F12" w14:textId="68100FDE" w:rsidR="00F143D6" w:rsidRPr="00DC6CD8" w:rsidRDefault="00F143D6" w:rsidP="008A6528">
      <w:pPr>
        <w:pStyle w:val="BodyText"/>
        <w:ind w:left="2160" w:right="2438"/>
        <w:rPr>
          <w:rFonts w:ascii="Tahoma" w:hAnsi="Tahoma" w:cs="Tahoma"/>
        </w:rPr>
      </w:pPr>
      <w:hyperlink r:id="rId11" w:history="1">
        <w:r w:rsidRPr="00DC6CD8">
          <w:rPr>
            <w:rStyle w:val="Hyperlink"/>
            <w:rFonts w:ascii="Tahoma" w:hAnsi="Tahoma" w:cs="Tahoma"/>
          </w:rPr>
          <w:t>https://fifeprivaterentalsolutions.co.uk/</w:t>
        </w:r>
      </w:hyperlink>
    </w:p>
    <w:p w14:paraId="03C22B5B" w14:textId="41B6256A" w:rsidR="00AA4A04" w:rsidRPr="00DC6CD8" w:rsidRDefault="00AA4A04" w:rsidP="008A6528">
      <w:pPr>
        <w:pStyle w:val="BodyText"/>
        <w:ind w:left="2160" w:right="2438"/>
        <w:rPr>
          <w:rFonts w:ascii="Tahoma" w:hAnsi="Tahoma" w:cs="Tahoma"/>
        </w:rPr>
      </w:pPr>
    </w:p>
    <w:p w14:paraId="3CB25113" w14:textId="250891B6" w:rsidR="00AA4A04" w:rsidRPr="00DC6CD8" w:rsidRDefault="00AA4A04" w:rsidP="008A6528">
      <w:pPr>
        <w:pStyle w:val="BodyText"/>
        <w:ind w:left="2160" w:right="2438"/>
        <w:rPr>
          <w:rFonts w:ascii="Tahoma" w:hAnsi="Tahoma" w:cs="Tahoma"/>
        </w:rPr>
      </w:pPr>
      <w:r w:rsidRPr="00DC6CD8">
        <w:rPr>
          <w:rFonts w:ascii="Tahoma" w:hAnsi="Tahoma" w:cs="Tahoma"/>
        </w:rPr>
        <w:t xml:space="preserve">As we </w:t>
      </w:r>
      <w:r w:rsidR="00F95A63" w:rsidRPr="00DC6CD8">
        <w:rPr>
          <w:rFonts w:ascii="Tahoma" w:hAnsi="Tahoma" w:cs="Tahoma"/>
        </w:rPr>
        <w:t xml:space="preserve">continue to </w:t>
      </w:r>
      <w:r w:rsidRPr="00DC6CD8">
        <w:rPr>
          <w:rFonts w:ascii="Tahoma" w:hAnsi="Tahoma" w:cs="Tahoma"/>
        </w:rPr>
        <w:t xml:space="preserve">grow, we are looking to appoint </w:t>
      </w:r>
      <w:r w:rsidR="00F95A63" w:rsidRPr="00DC6CD8">
        <w:rPr>
          <w:rFonts w:ascii="Tahoma" w:hAnsi="Tahoma" w:cs="Tahoma"/>
        </w:rPr>
        <w:t>an Operations Manager:</w:t>
      </w:r>
    </w:p>
    <w:p w14:paraId="04EA68B9" w14:textId="77777777" w:rsidR="006A4088" w:rsidRPr="00DC6CD8" w:rsidRDefault="006A4088" w:rsidP="008A6528">
      <w:pPr>
        <w:pStyle w:val="BodyText"/>
        <w:ind w:left="2160" w:right="2438"/>
        <w:rPr>
          <w:rFonts w:ascii="Tahoma" w:hAnsi="Tahoma" w:cs="Tahoma"/>
        </w:rPr>
      </w:pPr>
    </w:p>
    <w:p w14:paraId="2FC02A0B" w14:textId="77777777" w:rsidR="006A4088" w:rsidRPr="00DC6CD8" w:rsidRDefault="006A4088" w:rsidP="008A6528">
      <w:pPr>
        <w:pStyle w:val="BodyText"/>
        <w:ind w:left="2160" w:right="2438"/>
        <w:rPr>
          <w:rFonts w:ascii="Tahoma" w:hAnsi="Tahoma" w:cs="Tahoma"/>
          <w:b/>
          <w:bCs/>
          <w:u w:val="single"/>
        </w:rPr>
      </w:pPr>
      <w:r w:rsidRPr="00DC6CD8">
        <w:rPr>
          <w:rFonts w:ascii="Tahoma" w:hAnsi="Tahoma" w:cs="Tahoma"/>
          <w:b/>
          <w:bCs/>
          <w:u w:val="single"/>
        </w:rPr>
        <w:t>The Role</w:t>
      </w:r>
    </w:p>
    <w:p w14:paraId="7A19C19B" w14:textId="77777777" w:rsidR="008A6528" w:rsidRPr="00DC6CD8" w:rsidRDefault="008A6528" w:rsidP="008A6528">
      <w:pPr>
        <w:pStyle w:val="BodyText"/>
        <w:ind w:left="2160" w:right="2438"/>
        <w:rPr>
          <w:rFonts w:ascii="Tahoma" w:hAnsi="Tahoma" w:cs="Tahoma"/>
          <w:highlight w:val="yellow"/>
        </w:rPr>
      </w:pPr>
    </w:p>
    <w:p w14:paraId="1CE034CE" w14:textId="4B505957" w:rsidR="00821992" w:rsidRPr="00DC6CD8" w:rsidRDefault="00821992" w:rsidP="00821992">
      <w:pPr>
        <w:tabs>
          <w:tab w:val="left" w:pos="8080"/>
        </w:tabs>
        <w:ind w:left="2127" w:right="2458"/>
        <w:jc w:val="both"/>
        <w:rPr>
          <w:rFonts w:ascii="Tahoma" w:hAnsi="Tahoma" w:cs="Tahoma"/>
        </w:rPr>
      </w:pPr>
      <w:r w:rsidRPr="00DC6CD8">
        <w:rPr>
          <w:rFonts w:ascii="Tahoma" w:hAnsi="Tahoma" w:cs="Tahoma"/>
          <w:lang w:val="en-GB"/>
        </w:rPr>
        <w:t>The Operations Manager’s role is</w:t>
      </w:r>
      <w:r w:rsidRPr="00DC6CD8">
        <w:rPr>
          <w:rFonts w:ascii="Tahoma" w:eastAsia="Calibri" w:hAnsi="Tahoma" w:cs="Tahoma"/>
        </w:rPr>
        <w:t xml:space="preserve"> to support the Chief Executive Officer (CEO), by managing all operational </w:t>
      </w:r>
      <w:r w:rsidRPr="00DC6CD8">
        <w:rPr>
          <w:rFonts w:ascii="Tahoma" w:eastAsia="Calibri" w:hAnsi="Tahoma" w:cs="Tahoma"/>
        </w:rPr>
        <w:lastRenderedPageBreak/>
        <w:t xml:space="preserve">aspects of Trust in Fife so that it achieves its objective of supporting homeless people, those who may be threatened with homelessness and disadvantaged people and in so doing meets its contractual obligations, financial commitments and regulatory requirements.  </w:t>
      </w:r>
    </w:p>
    <w:p w14:paraId="605683F2" w14:textId="77777777" w:rsidR="00821992" w:rsidRPr="00DC6CD8" w:rsidRDefault="00821992" w:rsidP="00821992">
      <w:pPr>
        <w:tabs>
          <w:tab w:val="left" w:pos="720"/>
          <w:tab w:val="center" w:pos="4320"/>
          <w:tab w:val="right" w:pos="8640"/>
        </w:tabs>
        <w:jc w:val="both"/>
        <w:rPr>
          <w:rFonts w:ascii="Tahoma" w:eastAsia="Calibri" w:hAnsi="Tahoma" w:cs="Tahoma"/>
        </w:rPr>
      </w:pPr>
    </w:p>
    <w:p w14:paraId="7210D532" w14:textId="4178ABBE" w:rsidR="00821992" w:rsidRPr="00DC6CD8" w:rsidRDefault="00821992" w:rsidP="00821992">
      <w:pPr>
        <w:pStyle w:val="BodyText"/>
        <w:ind w:left="2160" w:right="2438"/>
        <w:rPr>
          <w:rFonts w:ascii="Tahoma" w:hAnsi="Tahoma" w:cs="Tahoma"/>
        </w:rPr>
      </w:pPr>
      <w:r w:rsidRPr="00DC6CD8">
        <w:rPr>
          <w:rFonts w:ascii="Tahoma" w:hAnsi="Tahoma" w:cs="Tahoma"/>
        </w:rPr>
        <w:t xml:space="preserve">Maintaining registration with the Scottish Social Services Council (SSSC) and a suitable PVG return are also requirements for the role. You will be required to take part in </w:t>
      </w:r>
      <w:r w:rsidR="006A6BAA" w:rsidRPr="00DC6CD8">
        <w:rPr>
          <w:rFonts w:ascii="Tahoma" w:hAnsi="Tahoma" w:cs="Tahoma"/>
        </w:rPr>
        <w:t>an on</w:t>
      </w:r>
      <w:r w:rsidR="0097743A">
        <w:rPr>
          <w:rFonts w:ascii="Tahoma" w:hAnsi="Tahoma" w:cs="Tahoma"/>
        </w:rPr>
        <w:t xml:space="preserve"> call </w:t>
      </w:r>
      <w:r w:rsidRPr="00DC6CD8">
        <w:rPr>
          <w:rFonts w:ascii="Tahoma" w:hAnsi="Tahoma" w:cs="Tahoma"/>
        </w:rPr>
        <w:t>service</w:t>
      </w:r>
      <w:r w:rsidR="0097743A">
        <w:rPr>
          <w:rFonts w:ascii="Tahoma" w:hAnsi="Tahoma" w:cs="Tahoma"/>
        </w:rPr>
        <w:t xml:space="preserve"> (one week in ten)</w:t>
      </w:r>
      <w:r w:rsidRPr="00DC6CD8">
        <w:rPr>
          <w:rFonts w:ascii="Tahoma" w:hAnsi="Tahoma" w:cs="Tahoma"/>
        </w:rPr>
        <w:t xml:space="preserve"> for on call for our Housing Support Services.</w:t>
      </w:r>
    </w:p>
    <w:p w14:paraId="3C7C8C31" w14:textId="1280190E" w:rsidR="006A4088" w:rsidRPr="00DC6CD8" w:rsidRDefault="006A4088" w:rsidP="00BA0A96">
      <w:pPr>
        <w:pStyle w:val="BodyText"/>
        <w:ind w:right="2438"/>
        <w:rPr>
          <w:rFonts w:ascii="Tahoma" w:hAnsi="Tahoma" w:cs="Tahoma"/>
          <w:u w:val="single"/>
        </w:rPr>
      </w:pPr>
    </w:p>
    <w:p w14:paraId="111B179C" w14:textId="1D7F80CE" w:rsidR="006A4088" w:rsidRPr="00DC6CD8" w:rsidRDefault="006A4088" w:rsidP="008A6528">
      <w:pPr>
        <w:pStyle w:val="BodyText"/>
        <w:ind w:left="2160" w:right="2438"/>
        <w:rPr>
          <w:rFonts w:ascii="Tahoma" w:hAnsi="Tahoma" w:cs="Tahoma"/>
          <w:b/>
          <w:bCs/>
          <w:u w:val="single"/>
        </w:rPr>
      </w:pPr>
      <w:r w:rsidRPr="00DC6CD8">
        <w:rPr>
          <w:rFonts w:ascii="Tahoma" w:hAnsi="Tahoma" w:cs="Tahoma"/>
          <w:b/>
          <w:bCs/>
          <w:u w:val="single"/>
        </w:rPr>
        <w:t>Benefits</w:t>
      </w:r>
      <w:r w:rsidR="004F430F" w:rsidRPr="00DC6CD8">
        <w:rPr>
          <w:rFonts w:ascii="Tahoma" w:hAnsi="Tahoma" w:cs="Tahoma"/>
          <w:b/>
          <w:bCs/>
          <w:u w:val="single"/>
        </w:rPr>
        <w:t xml:space="preserve"> </w:t>
      </w:r>
    </w:p>
    <w:p w14:paraId="57656D0C" w14:textId="77777777" w:rsidR="006A4088" w:rsidRPr="00DC6CD8" w:rsidRDefault="006A4088" w:rsidP="004B6DDD">
      <w:pPr>
        <w:pStyle w:val="BodyText"/>
        <w:ind w:left="2127" w:right="2438"/>
        <w:rPr>
          <w:rFonts w:ascii="Tahoma" w:hAnsi="Tahoma" w:cs="Tahoma"/>
        </w:rPr>
      </w:pPr>
    </w:p>
    <w:p w14:paraId="69155A18" w14:textId="77777777" w:rsidR="008A6528" w:rsidRPr="00DC6CD8" w:rsidRDefault="008A6528" w:rsidP="008A6528">
      <w:pPr>
        <w:pStyle w:val="BodyText"/>
        <w:ind w:left="2160" w:right="2438"/>
        <w:rPr>
          <w:rFonts w:ascii="Tahoma" w:hAnsi="Tahoma" w:cs="Tahoma"/>
        </w:rPr>
      </w:pPr>
      <w:r w:rsidRPr="00DC6CD8">
        <w:rPr>
          <w:rFonts w:ascii="Tahoma" w:hAnsi="Tahoma" w:cs="Tahoma"/>
        </w:rPr>
        <w:t>In return Trust in Fife offers:</w:t>
      </w:r>
    </w:p>
    <w:p w14:paraId="51F751AA" w14:textId="77777777" w:rsidR="008A6528" w:rsidRPr="00DC6CD8" w:rsidRDefault="008A6528" w:rsidP="006A4088">
      <w:pPr>
        <w:pStyle w:val="BodyText"/>
        <w:numPr>
          <w:ilvl w:val="0"/>
          <w:numId w:val="2"/>
        </w:numPr>
        <w:ind w:right="2438"/>
        <w:rPr>
          <w:rFonts w:ascii="Tahoma" w:hAnsi="Tahoma" w:cs="Tahoma"/>
        </w:rPr>
      </w:pPr>
      <w:r w:rsidRPr="00DC6CD8">
        <w:rPr>
          <w:rFonts w:ascii="Tahoma" w:hAnsi="Tahoma" w:cs="Tahoma"/>
        </w:rPr>
        <w:t>35 days annual leave</w:t>
      </w:r>
      <w:r w:rsidR="00DD5B94" w:rsidRPr="00DC6CD8">
        <w:rPr>
          <w:rFonts w:ascii="Tahoma" w:hAnsi="Tahoma" w:cs="Tahoma"/>
        </w:rPr>
        <w:t xml:space="preserve"> (pro rata for part-time employees)</w:t>
      </w:r>
      <w:r w:rsidR="00BA0A96" w:rsidRPr="00DC6CD8">
        <w:rPr>
          <w:rFonts w:ascii="Tahoma" w:hAnsi="Tahoma" w:cs="Tahoma"/>
        </w:rPr>
        <w:t>.</w:t>
      </w:r>
    </w:p>
    <w:p w14:paraId="1804C864" w14:textId="008FFAA9" w:rsidR="008A6528" w:rsidRPr="00DC6CD8" w:rsidRDefault="008A6528" w:rsidP="006A4088">
      <w:pPr>
        <w:pStyle w:val="BodyText"/>
        <w:numPr>
          <w:ilvl w:val="0"/>
          <w:numId w:val="2"/>
        </w:numPr>
        <w:ind w:right="2438"/>
        <w:rPr>
          <w:rFonts w:ascii="Tahoma" w:hAnsi="Tahoma" w:cs="Tahoma"/>
        </w:rPr>
      </w:pPr>
      <w:r w:rsidRPr="00DC6CD8">
        <w:rPr>
          <w:rFonts w:ascii="Tahoma" w:hAnsi="Tahoma" w:cs="Tahoma"/>
        </w:rPr>
        <w:t xml:space="preserve">Additional annual leave days after 5 </w:t>
      </w:r>
      <w:r w:rsidR="006A6BAA" w:rsidRPr="00DC6CD8">
        <w:rPr>
          <w:rFonts w:ascii="Tahoma" w:hAnsi="Tahoma" w:cs="Tahoma"/>
        </w:rPr>
        <w:t>years’ service</w:t>
      </w:r>
      <w:r w:rsidR="00BA0A96" w:rsidRPr="00DC6CD8">
        <w:rPr>
          <w:rFonts w:ascii="Tahoma" w:hAnsi="Tahoma" w:cs="Tahoma"/>
        </w:rPr>
        <w:t>.</w:t>
      </w:r>
    </w:p>
    <w:p w14:paraId="0A8871CF" w14:textId="77777777" w:rsidR="00BA0A96" w:rsidRPr="00DC6CD8" w:rsidRDefault="00BA0A96" w:rsidP="006A4088">
      <w:pPr>
        <w:pStyle w:val="BodyText"/>
        <w:numPr>
          <w:ilvl w:val="0"/>
          <w:numId w:val="2"/>
        </w:numPr>
        <w:ind w:right="2438"/>
        <w:rPr>
          <w:rFonts w:ascii="Tahoma" w:hAnsi="Tahoma" w:cs="Tahoma"/>
        </w:rPr>
      </w:pPr>
      <w:r w:rsidRPr="00DC6CD8">
        <w:rPr>
          <w:rFonts w:ascii="Tahoma" w:hAnsi="Tahoma" w:cs="Tahoma"/>
        </w:rPr>
        <w:t>Company pension contributions.</w:t>
      </w:r>
    </w:p>
    <w:p w14:paraId="2F82BEA2" w14:textId="77777777" w:rsidR="008A6528" w:rsidRPr="00DC6CD8" w:rsidRDefault="008A6528" w:rsidP="006A4088">
      <w:pPr>
        <w:pStyle w:val="BodyText"/>
        <w:numPr>
          <w:ilvl w:val="0"/>
          <w:numId w:val="2"/>
        </w:numPr>
        <w:ind w:right="2438"/>
        <w:rPr>
          <w:rFonts w:ascii="Tahoma" w:hAnsi="Tahoma" w:cs="Tahoma"/>
        </w:rPr>
      </w:pPr>
      <w:r w:rsidRPr="00DC6CD8">
        <w:rPr>
          <w:rFonts w:ascii="Tahoma" w:hAnsi="Tahoma" w:cs="Tahoma"/>
        </w:rPr>
        <w:t>PVG</w:t>
      </w:r>
      <w:r w:rsidR="00C81EA6" w:rsidRPr="00DC6CD8">
        <w:rPr>
          <w:rFonts w:ascii="Tahoma" w:hAnsi="Tahoma" w:cs="Tahoma"/>
        </w:rPr>
        <w:t>/Disclosure Scotland</w:t>
      </w:r>
      <w:r w:rsidRPr="00DC6CD8">
        <w:rPr>
          <w:rFonts w:ascii="Tahoma" w:hAnsi="Tahoma" w:cs="Tahoma"/>
        </w:rPr>
        <w:t xml:space="preserve"> return paid for by the company</w:t>
      </w:r>
      <w:r w:rsidR="00BA0A96" w:rsidRPr="00DC6CD8">
        <w:rPr>
          <w:rFonts w:ascii="Tahoma" w:hAnsi="Tahoma" w:cs="Tahoma"/>
        </w:rPr>
        <w:t>.</w:t>
      </w:r>
    </w:p>
    <w:p w14:paraId="45D81BAD" w14:textId="77777777" w:rsidR="006A4088" w:rsidRPr="00DC6CD8" w:rsidRDefault="008A6528" w:rsidP="006A4088">
      <w:pPr>
        <w:pStyle w:val="BodyText"/>
        <w:numPr>
          <w:ilvl w:val="0"/>
          <w:numId w:val="2"/>
        </w:numPr>
        <w:ind w:right="2438"/>
        <w:rPr>
          <w:rFonts w:ascii="Tahoma" w:hAnsi="Tahoma" w:cs="Tahoma"/>
        </w:rPr>
      </w:pPr>
      <w:r w:rsidRPr="00DC6CD8">
        <w:rPr>
          <w:rFonts w:ascii="Tahoma" w:hAnsi="Tahoma" w:cs="Tahoma"/>
        </w:rPr>
        <w:t>Enhanced company sick pay</w:t>
      </w:r>
      <w:r w:rsidR="00BA0A96" w:rsidRPr="00DC6CD8">
        <w:rPr>
          <w:rFonts w:ascii="Tahoma" w:hAnsi="Tahoma" w:cs="Tahoma"/>
        </w:rPr>
        <w:t>.</w:t>
      </w:r>
    </w:p>
    <w:p w14:paraId="0EAA98FD" w14:textId="77777777" w:rsidR="00415278" w:rsidRPr="00DC6CD8" w:rsidRDefault="00415278" w:rsidP="006A4088">
      <w:pPr>
        <w:pStyle w:val="BodyText"/>
        <w:numPr>
          <w:ilvl w:val="0"/>
          <w:numId w:val="2"/>
        </w:numPr>
        <w:ind w:right="2438"/>
        <w:rPr>
          <w:rFonts w:ascii="Tahoma" w:hAnsi="Tahoma" w:cs="Tahoma"/>
        </w:rPr>
      </w:pPr>
      <w:r w:rsidRPr="00DC6CD8">
        <w:rPr>
          <w:rFonts w:ascii="Tahoma" w:hAnsi="Tahoma" w:cs="Tahoma"/>
        </w:rPr>
        <w:t>Employee assistance programme.</w:t>
      </w:r>
    </w:p>
    <w:p w14:paraId="41BBCCEB" w14:textId="77777777" w:rsidR="00CF32B4" w:rsidRPr="00DC6CD8" w:rsidRDefault="006A4088" w:rsidP="006A4088">
      <w:pPr>
        <w:pStyle w:val="BodyText"/>
        <w:numPr>
          <w:ilvl w:val="0"/>
          <w:numId w:val="2"/>
        </w:numPr>
        <w:ind w:right="2438"/>
        <w:rPr>
          <w:rFonts w:ascii="Tahoma" w:hAnsi="Tahoma" w:cs="Tahoma"/>
        </w:rPr>
      </w:pPr>
      <w:r w:rsidRPr="00DC6CD8">
        <w:rPr>
          <w:rFonts w:ascii="Tahoma" w:hAnsi="Tahoma" w:cs="Tahoma"/>
        </w:rPr>
        <w:t>Support with qualifications and training</w:t>
      </w:r>
      <w:r w:rsidR="00BA0A96" w:rsidRPr="00DC6CD8">
        <w:rPr>
          <w:rFonts w:ascii="Tahoma" w:hAnsi="Tahoma" w:cs="Tahoma"/>
        </w:rPr>
        <w:t>.</w:t>
      </w:r>
      <w:r w:rsidR="001C27E0" w:rsidRPr="00DC6CD8">
        <w:rPr>
          <w:rFonts w:ascii="Tahoma" w:hAnsi="Tahoma" w:cs="Tahoma"/>
        </w:rPr>
        <w:t xml:space="preserve"> </w:t>
      </w:r>
    </w:p>
    <w:p w14:paraId="5CB13740" w14:textId="77777777" w:rsidR="00627993" w:rsidRPr="00DC6CD8" w:rsidRDefault="00627993" w:rsidP="00CF32B4">
      <w:pPr>
        <w:pStyle w:val="BodyText"/>
        <w:ind w:left="2160" w:right="2438"/>
        <w:rPr>
          <w:rFonts w:ascii="Tahoma" w:hAnsi="Tahoma" w:cs="Tahoma"/>
        </w:rPr>
      </w:pPr>
    </w:p>
    <w:p w14:paraId="15A170F6" w14:textId="77777777" w:rsidR="006A4088" w:rsidRPr="00DC6CD8" w:rsidRDefault="006A4088" w:rsidP="00CF32B4">
      <w:pPr>
        <w:pStyle w:val="BodyText"/>
        <w:ind w:left="2160" w:right="2438"/>
        <w:rPr>
          <w:rFonts w:ascii="Tahoma" w:hAnsi="Tahoma" w:cs="Tahoma"/>
          <w:b/>
          <w:bCs/>
          <w:u w:val="single"/>
        </w:rPr>
      </w:pPr>
      <w:r w:rsidRPr="00DC6CD8">
        <w:rPr>
          <w:rFonts w:ascii="Tahoma" w:hAnsi="Tahoma" w:cs="Tahoma"/>
          <w:b/>
          <w:bCs/>
          <w:u w:val="single"/>
        </w:rPr>
        <w:t>How to Apply</w:t>
      </w:r>
    </w:p>
    <w:p w14:paraId="6D77579E" w14:textId="77777777" w:rsidR="006A4088" w:rsidRPr="00DC6CD8" w:rsidRDefault="006A4088" w:rsidP="00CF32B4">
      <w:pPr>
        <w:pStyle w:val="BodyText"/>
        <w:ind w:left="2160" w:right="2438"/>
        <w:rPr>
          <w:rFonts w:ascii="Tahoma" w:hAnsi="Tahoma" w:cs="Tahoma"/>
        </w:rPr>
      </w:pPr>
    </w:p>
    <w:p w14:paraId="166948D4" w14:textId="074788F8" w:rsidR="00627993" w:rsidRPr="00DC6CD8" w:rsidRDefault="00627993" w:rsidP="00CF32B4">
      <w:pPr>
        <w:pStyle w:val="BodyText"/>
        <w:ind w:left="2160" w:right="2438"/>
        <w:rPr>
          <w:rFonts w:ascii="Tahoma" w:hAnsi="Tahoma" w:cs="Tahoma"/>
        </w:rPr>
      </w:pPr>
      <w:r w:rsidRPr="00DC6CD8">
        <w:rPr>
          <w:rFonts w:ascii="Tahoma" w:hAnsi="Tahoma" w:cs="Tahoma"/>
        </w:rPr>
        <w:t xml:space="preserve">If you are interested, please </w:t>
      </w:r>
      <w:r w:rsidR="00415278" w:rsidRPr="00DC6CD8">
        <w:rPr>
          <w:rFonts w:ascii="Tahoma" w:hAnsi="Tahoma" w:cs="Tahoma"/>
        </w:rPr>
        <w:t xml:space="preserve">complete the application form </w:t>
      </w:r>
      <w:r w:rsidR="002745A6">
        <w:rPr>
          <w:rFonts w:ascii="Tahoma" w:hAnsi="Tahoma" w:cs="Tahoma"/>
        </w:rPr>
        <w:t xml:space="preserve">available on our website </w:t>
      </w:r>
      <w:hyperlink r:id="rId12" w:history="1">
        <w:r w:rsidR="002745A6" w:rsidRPr="002745A6">
          <w:rPr>
            <w:rStyle w:val="Hyperlink"/>
            <w:rFonts w:ascii="Tahoma" w:hAnsi="Tahoma" w:cs="Tahoma"/>
          </w:rPr>
          <w:t>Recruitment - Trust in Fife</w:t>
        </w:r>
      </w:hyperlink>
      <w:r w:rsidR="002745A6">
        <w:rPr>
          <w:rFonts w:ascii="Tahoma" w:hAnsi="Tahoma" w:cs="Tahoma"/>
        </w:rPr>
        <w:t xml:space="preserve"> </w:t>
      </w:r>
      <w:r w:rsidR="00415278" w:rsidRPr="00DC6CD8">
        <w:rPr>
          <w:rFonts w:ascii="Tahoma" w:hAnsi="Tahoma" w:cs="Tahoma"/>
        </w:rPr>
        <w:t xml:space="preserve">and return to </w:t>
      </w:r>
      <w:hyperlink r:id="rId13" w:history="1">
        <w:r w:rsidR="00415278" w:rsidRPr="00DC6CD8">
          <w:rPr>
            <w:rStyle w:val="Hyperlink"/>
            <w:rFonts w:ascii="Tahoma" w:hAnsi="Tahoma" w:cs="Tahoma"/>
          </w:rPr>
          <w:t>recruitment@trustinfife.co.uk</w:t>
        </w:r>
      </w:hyperlink>
      <w:r w:rsidRPr="00DC6CD8">
        <w:rPr>
          <w:rFonts w:ascii="Tahoma" w:hAnsi="Tahoma" w:cs="Tahoma"/>
        </w:rPr>
        <w:t xml:space="preserve">. </w:t>
      </w:r>
    </w:p>
    <w:p w14:paraId="601BAD61" w14:textId="77777777" w:rsidR="00FE5B18" w:rsidRPr="00DC6CD8" w:rsidRDefault="00FE5B18" w:rsidP="00CF32B4">
      <w:pPr>
        <w:pStyle w:val="BodyText"/>
        <w:ind w:left="2160" w:right="2438"/>
        <w:rPr>
          <w:rFonts w:ascii="Tahoma" w:hAnsi="Tahoma" w:cs="Tahoma"/>
        </w:rPr>
      </w:pPr>
    </w:p>
    <w:p w14:paraId="20D73D34" w14:textId="66547B38" w:rsidR="00FE5B18" w:rsidRPr="00DC6CD8" w:rsidRDefault="00FE5B18" w:rsidP="00CF32B4">
      <w:pPr>
        <w:pStyle w:val="BodyText"/>
        <w:ind w:left="2160" w:right="2438"/>
        <w:rPr>
          <w:rFonts w:ascii="Tahoma" w:hAnsi="Tahoma" w:cs="Tahoma"/>
          <w:b/>
          <w:bCs/>
        </w:rPr>
      </w:pPr>
      <w:r w:rsidRPr="00DC6CD8">
        <w:rPr>
          <w:rFonts w:ascii="Tahoma" w:hAnsi="Tahoma" w:cs="Tahoma"/>
          <w:b/>
          <w:bCs/>
        </w:rPr>
        <w:t xml:space="preserve">Closing date: </w:t>
      </w:r>
      <w:r w:rsidR="002064A9">
        <w:rPr>
          <w:rFonts w:ascii="Tahoma" w:hAnsi="Tahoma" w:cs="Tahoma"/>
          <w:b/>
          <w:bCs/>
        </w:rPr>
        <w:t>Friday 1</w:t>
      </w:r>
      <w:r w:rsidR="002064A9" w:rsidRPr="002064A9">
        <w:rPr>
          <w:rFonts w:ascii="Tahoma" w:hAnsi="Tahoma" w:cs="Tahoma"/>
          <w:b/>
          <w:bCs/>
          <w:vertAlign w:val="superscript"/>
        </w:rPr>
        <w:t>st</w:t>
      </w:r>
      <w:r w:rsidR="002064A9">
        <w:rPr>
          <w:rFonts w:ascii="Tahoma" w:hAnsi="Tahoma" w:cs="Tahoma"/>
          <w:b/>
          <w:bCs/>
        </w:rPr>
        <w:t xml:space="preserve"> May</w:t>
      </w:r>
      <w:r w:rsidR="001B0108" w:rsidRPr="002064A9">
        <w:rPr>
          <w:rFonts w:ascii="Tahoma" w:hAnsi="Tahoma" w:cs="Tahoma"/>
          <w:b/>
          <w:bCs/>
        </w:rPr>
        <w:t xml:space="preserve"> 202</w:t>
      </w:r>
      <w:r w:rsidR="002064A9">
        <w:rPr>
          <w:rFonts w:ascii="Tahoma" w:hAnsi="Tahoma" w:cs="Tahoma"/>
          <w:b/>
          <w:bCs/>
        </w:rPr>
        <w:t>6</w:t>
      </w:r>
      <w:r w:rsidR="00292AFE" w:rsidRPr="002064A9">
        <w:rPr>
          <w:rFonts w:ascii="Tahoma" w:hAnsi="Tahoma" w:cs="Tahoma"/>
          <w:b/>
          <w:bCs/>
        </w:rPr>
        <w:t xml:space="preserve"> at 5pm</w:t>
      </w:r>
    </w:p>
    <w:p w14:paraId="7C53BAFF" w14:textId="77777777" w:rsidR="00FE5B18" w:rsidRPr="00DC6CD8" w:rsidRDefault="00FE5B18" w:rsidP="00CF32B4">
      <w:pPr>
        <w:pStyle w:val="BodyText"/>
        <w:ind w:left="2160" w:right="2438"/>
        <w:rPr>
          <w:rFonts w:ascii="Tahoma" w:hAnsi="Tahoma" w:cs="Tahoma"/>
          <w:b/>
          <w:bCs/>
        </w:rPr>
      </w:pPr>
    </w:p>
    <w:p w14:paraId="4745BB08" w14:textId="08D10099" w:rsidR="00EF6643" w:rsidRPr="00DC6CD8" w:rsidRDefault="00FE5B18" w:rsidP="00C02F84">
      <w:pPr>
        <w:pStyle w:val="BodyText"/>
        <w:ind w:left="2160" w:right="2438"/>
        <w:rPr>
          <w:rFonts w:ascii="Tahoma" w:hAnsi="Tahoma" w:cs="Tahoma"/>
          <w:u w:val="single"/>
        </w:rPr>
      </w:pPr>
      <w:r w:rsidRPr="00DC6CD8">
        <w:rPr>
          <w:rFonts w:ascii="Tahoma" w:hAnsi="Tahoma" w:cs="Tahoma"/>
          <w:b/>
          <w:bCs/>
        </w:rPr>
        <w:t>Interviews</w:t>
      </w:r>
      <w:r w:rsidR="00256959" w:rsidRPr="00DC6CD8">
        <w:rPr>
          <w:rFonts w:ascii="Tahoma" w:hAnsi="Tahoma" w:cs="Tahoma"/>
          <w:b/>
          <w:bCs/>
        </w:rPr>
        <w:t xml:space="preserve"> will be held </w:t>
      </w:r>
      <w:r w:rsidR="001A59CE">
        <w:rPr>
          <w:rFonts w:ascii="Tahoma" w:hAnsi="Tahoma" w:cs="Tahoma"/>
          <w:b/>
          <w:bCs/>
        </w:rPr>
        <w:t>on Wednesday the 13</w:t>
      </w:r>
      <w:r w:rsidR="001A59CE" w:rsidRPr="001A59CE">
        <w:rPr>
          <w:rFonts w:ascii="Tahoma" w:hAnsi="Tahoma" w:cs="Tahoma"/>
          <w:b/>
          <w:bCs/>
          <w:vertAlign w:val="superscript"/>
        </w:rPr>
        <w:t>th</w:t>
      </w:r>
      <w:r w:rsidR="001A59CE">
        <w:rPr>
          <w:rFonts w:ascii="Tahoma" w:hAnsi="Tahoma" w:cs="Tahoma"/>
          <w:b/>
          <w:bCs/>
        </w:rPr>
        <w:t xml:space="preserve"> of May 2026</w:t>
      </w:r>
    </w:p>
    <w:p w14:paraId="5925058F" w14:textId="77777777" w:rsidR="00364E18" w:rsidRPr="00A90B1F" w:rsidRDefault="00364E18" w:rsidP="00757F33">
      <w:pPr>
        <w:ind w:left="2160" w:right="2438"/>
        <w:rPr>
          <w:rFonts w:ascii="Tahoma" w:hAnsi="Tahoma" w:cs="Tahoma"/>
        </w:rPr>
      </w:pPr>
    </w:p>
    <w:p w14:paraId="7C532F1D" w14:textId="06E64C74" w:rsidR="00EF6643" w:rsidRPr="00A90B1F" w:rsidRDefault="00EF6643" w:rsidP="00757F33">
      <w:pPr>
        <w:ind w:left="2160" w:right="2438"/>
        <w:rPr>
          <w:rFonts w:ascii="Tahoma" w:hAnsi="Tahoma" w:cs="Tahoma"/>
        </w:rPr>
      </w:pPr>
    </w:p>
    <w:p w14:paraId="24559B5D" w14:textId="77777777" w:rsidR="00C02F84" w:rsidRPr="00A90B1F" w:rsidRDefault="00C02F84" w:rsidP="00757F33">
      <w:pPr>
        <w:ind w:left="2160" w:right="2438"/>
        <w:rPr>
          <w:rFonts w:ascii="Tahoma" w:hAnsi="Tahoma" w:cs="Tahoma"/>
        </w:rPr>
      </w:pPr>
    </w:p>
    <w:p w14:paraId="1883E16A" w14:textId="77777777" w:rsidR="00C02F84" w:rsidRPr="00A90B1F" w:rsidRDefault="00C02F84" w:rsidP="00C02F84">
      <w:pPr>
        <w:pStyle w:val="BodyText"/>
        <w:ind w:left="2160" w:right="2438"/>
        <w:rPr>
          <w:rFonts w:ascii="Tahoma" w:hAnsi="Tahoma" w:cs="Tahoma"/>
        </w:rPr>
      </w:pPr>
    </w:p>
    <w:p w14:paraId="050467CA" w14:textId="219529CC" w:rsidR="00C02F84" w:rsidRPr="00A90B1F" w:rsidRDefault="00C02F84" w:rsidP="00C02F84">
      <w:pPr>
        <w:rPr>
          <w:rFonts w:ascii="Tahoma" w:eastAsia="Calibri" w:hAnsi="Tahoma" w:cs="Tahoma"/>
        </w:rPr>
      </w:pPr>
    </w:p>
    <w:p w14:paraId="4C758E24" w14:textId="17CBAD65" w:rsidR="00C02F84" w:rsidRPr="00A90B1F" w:rsidRDefault="00C02F84" w:rsidP="00C02F84">
      <w:pPr>
        <w:ind w:left="2160" w:right="2438"/>
        <w:rPr>
          <w:rFonts w:ascii="Tahoma" w:hAnsi="Tahoma" w:cs="Tahoma"/>
        </w:rPr>
      </w:pPr>
    </w:p>
    <w:sectPr w:rsidR="00C02F84" w:rsidRPr="00A90B1F" w:rsidSect="00821992">
      <w:pgSz w:w="12240" w:h="15840"/>
      <w:pgMar w:top="907" w:right="907" w:bottom="9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11379"/>
    <w:multiLevelType w:val="hybridMultilevel"/>
    <w:tmpl w:val="4DC01AC8"/>
    <w:lvl w:ilvl="0" w:tplc="DF16ED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621256"/>
    <w:multiLevelType w:val="hybridMultilevel"/>
    <w:tmpl w:val="E1E49E5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663504129">
    <w:abstractNumId w:val="0"/>
  </w:num>
  <w:num w:numId="2" w16cid:durableId="131564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33"/>
    <w:rsid w:val="00007A41"/>
    <w:rsid w:val="000136EC"/>
    <w:rsid w:val="0002293A"/>
    <w:rsid w:val="00024ACA"/>
    <w:rsid w:val="00044030"/>
    <w:rsid w:val="0005640A"/>
    <w:rsid w:val="000A41C3"/>
    <w:rsid w:val="000A5789"/>
    <w:rsid w:val="000C7978"/>
    <w:rsid w:val="000F4BF7"/>
    <w:rsid w:val="00106B17"/>
    <w:rsid w:val="00141929"/>
    <w:rsid w:val="0015438D"/>
    <w:rsid w:val="00162305"/>
    <w:rsid w:val="00182EA8"/>
    <w:rsid w:val="001A535A"/>
    <w:rsid w:val="001A59CE"/>
    <w:rsid w:val="001A6CBD"/>
    <w:rsid w:val="001A7D7D"/>
    <w:rsid w:val="001B0108"/>
    <w:rsid w:val="001B28B4"/>
    <w:rsid w:val="001C27E0"/>
    <w:rsid w:val="001E06EA"/>
    <w:rsid w:val="002064A9"/>
    <w:rsid w:val="00217F29"/>
    <w:rsid w:val="00241431"/>
    <w:rsid w:val="00253857"/>
    <w:rsid w:val="00256959"/>
    <w:rsid w:val="002610B5"/>
    <w:rsid w:val="002713A4"/>
    <w:rsid w:val="002745A6"/>
    <w:rsid w:val="00276D94"/>
    <w:rsid w:val="00280406"/>
    <w:rsid w:val="00290427"/>
    <w:rsid w:val="002908D3"/>
    <w:rsid w:val="00292AFE"/>
    <w:rsid w:val="002C0FF6"/>
    <w:rsid w:val="002D4718"/>
    <w:rsid w:val="002E7942"/>
    <w:rsid w:val="003264D8"/>
    <w:rsid w:val="00330C2E"/>
    <w:rsid w:val="00331CFE"/>
    <w:rsid w:val="00342446"/>
    <w:rsid w:val="00364E18"/>
    <w:rsid w:val="00364F70"/>
    <w:rsid w:val="00367525"/>
    <w:rsid w:val="00384446"/>
    <w:rsid w:val="003B220B"/>
    <w:rsid w:val="003F2323"/>
    <w:rsid w:val="00415278"/>
    <w:rsid w:val="00425B14"/>
    <w:rsid w:val="00486260"/>
    <w:rsid w:val="00497F00"/>
    <w:rsid w:val="004A1C06"/>
    <w:rsid w:val="004B6DDD"/>
    <w:rsid w:val="004C7DB1"/>
    <w:rsid w:val="004F430F"/>
    <w:rsid w:val="00515135"/>
    <w:rsid w:val="0054420B"/>
    <w:rsid w:val="005B2EF8"/>
    <w:rsid w:val="005C317B"/>
    <w:rsid w:val="005D5BF8"/>
    <w:rsid w:val="005E5431"/>
    <w:rsid w:val="005F7E1A"/>
    <w:rsid w:val="00626E46"/>
    <w:rsid w:val="00627993"/>
    <w:rsid w:val="006340E0"/>
    <w:rsid w:val="00636253"/>
    <w:rsid w:val="00637F65"/>
    <w:rsid w:val="006469A0"/>
    <w:rsid w:val="00661848"/>
    <w:rsid w:val="006A36E4"/>
    <w:rsid w:val="006A4088"/>
    <w:rsid w:val="006A6BAA"/>
    <w:rsid w:val="007443A9"/>
    <w:rsid w:val="0075205C"/>
    <w:rsid w:val="007540C7"/>
    <w:rsid w:val="00757F33"/>
    <w:rsid w:val="00760EC8"/>
    <w:rsid w:val="00782607"/>
    <w:rsid w:val="007C27B9"/>
    <w:rsid w:val="007E60F5"/>
    <w:rsid w:val="008028CF"/>
    <w:rsid w:val="008178DC"/>
    <w:rsid w:val="00821992"/>
    <w:rsid w:val="00865AAF"/>
    <w:rsid w:val="008A6528"/>
    <w:rsid w:val="008B2544"/>
    <w:rsid w:val="008B3A97"/>
    <w:rsid w:val="008D6D2C"/>
    <w:rsid w:val="009072C1"/>
    <w:rsid w:val="009241D6"/>
    <w:rsid w:val="009620BF"/>
    <w:rsid w:val="00964E4A"/>
    <w:rsid w:val="009700E6"/>
    <w:rsid w:val="0097743A"/>
    <w:rsid w:val="009A002D"/>
    <w:rsid w:val="009E1A99"/>
    <w:rsid w:val="009F1C0E"/>
    <w:rsid w:val="00A04474"/>
    <w:rsid w:val="00A26DF6"/>
    <w:rsid w:val="00A32D40"/>
    <w:rsid w:val="00A368EF"/>
    <w:rsid w:val="00A81680"/>
    <w:rsid w:val="00A82859"/>
    <w:rsid w:val="00A90B1F"/>
    <w:rsid w:val="00A96B1C"/>
    <w:rsid w:val="00A9745B"/>
    <w:rsid w:val="00AA4A04"/>
    <w:rsid w:val="00AF0307"/>
    <w:rsid w:val="00B02ED2"/>
    <w:rsid w:val="00B26982"/>
    <w:rsid w:val="00B30341"/>
    <w:rsid w:val="00B71CC9"/>
    <w:rsid w:val="00B84D74"/>
    <w:rsid w:val="00BA0A96"/>
    <w:rsid w:val="00BD5190"/>
    <w:rsid w:val="00BE1EEC"/>
    <w:rsid w:val="00C02F84"/>
    <w:rsid w:val="00C04A40"/>
    <w:rsid w:val="00C10777"/>
    <w:rsid w:val="00C137EA"/>
    <w:rsid w:val="00C56248"/>
    <w:rsid w:val="00C6655C"/>
    <w:rsid w:val="00C70534"/>
    <w:rsid w:val="00C81EA6"/>
    <w:rsid w:val="00C95C34"/>
    <w:rsid w:val="00CB2379"/>
    <w:rsid w:val="00CD6E3B"/>
    <w:rsid w:val="00CF32B4"/>
    <w:rsid w:val="00D240C4"/>
    <w:rsid w:val="00D27500"/>
    <w:rsid w:val="00D30A0F"/>
    <w:rsid w:val="00D47D4F"/>
    <w:rsid w:val="00DB7093"/>
    <w:rsid w:val="00DC6CD8"/>
    <w:rsid w:val="00DD5B94"/>
    <w:rsid w:val="00DE3A8B"/>
    <w:rsid w:val="00E04560"/>
    <w:rsid w:val="00E20354"/>
    <w:rsid w:val="00E72782"/>
    <w:rsid w:val="00E77D92"/>
    <w:rsid w:val="00E8263B"/>
    <w:rsid w:val="00E86CAB"/>
    <w:rsid w:val="00EB59C2"/>
    <w:rsid w:val="00EE76F4"/>
    <w:rsid w:val="00EF6643"/>
    <w:rsid w:val="00F143D6"/>
    <w:rsid w:val="00F36E0F"/>
    <w:rsid w:val="00F40FCC"/>
    <w:rsid w:val="00F43E40"/>
    <w:rsid w:val="00F530A1"/>
    <w:rsid w:val="00F53364"/>
    <w:rsid w:val="00F53C05"/>
    <w:rsid w:val="00F9181D"/>
    <w:rsid w:val="00F95A63"/>
    <w:rsid w:val="00FB32B8"/>
    <w:rsid w:val="00FE1B23"/>
    <w:rsid w:val="00FE5B18"/>
    <w:rsid w:val="00FF46F2"/>
    <w:rsid w:val="35BF66E5"/>
    <w:rsid w:val="64A8E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121DE"/>
  <w15:chartTrackingRefBased/>
  <w15:docId w15:val="{D5536F06-03CB-4CAC-9710-9636DBDD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Revision">
    <w:name w:val="Revision"/>
    <w:hidden/>
    <w:uiPriority w:val="99"/>
    <w:semiHidden/>
    <w:rsid w:val="00044030"/>
    <w:rPr>
      <w:sz w:val="24"/>
      <w:szCs w:val="24"/>
      <w:lang w:val="en-US" w:eastAsia="en-US"/>
    </w:rPr>
  </w:style>
  <w:style w:type="character" w:styleId="Hyperlink">
    <w:name w:val="Hyperlink"/>
    <w:rsid w:val="00044030"/>
    <w:rPr>
      <w:color w:val="0563C1"/>
      <w:u w:val="single"/>
    </w:rPr>
  </w:style>
  <w:style w:type="character" w:styleId="UnresolvedMention">
    <w:name w:val="Unresolved Mention"/>
    <w:uiPriority w:val="99"/>
    <w:semiHidden/>
    <w:unhideWhenUsed/>
    <w:rsid w:val="00044030"/>
    <w:rPr>
      <w:color w:val="605E5C"/>
      <w:shd w:val="clear" w:color="auto" w:fill="E1DFDD"/>
    </w:rPr>
  </w:style>
  <w:style w:type="character" w:styleId="FollowedHyperlink">
    <w:name w:val="FollowedHyperlink"/>
    <w:rsid w:val="00C81EA6"/>
    <w:rPr>
      <w:color w:val="96607D"/>
      <w:u w:val="single"/>
    </w:rPr>
  </w:style>
  <w:style w:type="character" w:styleId="CommentReference">
    <w:name w:val="annotation reference"/>
    <w:basedOn w:val="DefaultParagraphFont"/>
    <w:rsid w:val="00CD6E3B"/>
    <w:rPr>
      <w:sz w:val="16"/>
      <w:szCs w:val="16"/>
    </w:rPr>
  </w:style>
  <w:style w:type="paragraph" w:styleId="CommentText">
    <w:name w:val="annotation text"/>
    <w:basedOn w:val="Normal"/>
    <w:link w:val="CommentTextChar"/>
    <w:rsid w:val="00CD6E3B"/>
    <w:rPr>
      <w:sz w:val="20"/>
      <w:szCs w:val="20"/>
    </w:rPr>
  </w:style>
  <w:style w:type="character" w:customStyle="1" w:styleId="CommentTextChar">
    <w:name w:val="Comment Text Char"/>
    <w:basedOn w:val="DefaultParagraphFont"/>
    <w:link w:val="CommentText"/>
    <w:rsid w:val="00CD6E3B"/>
    <w:rPr>
      <w:lang w:val="en-US" w:eastAsia="en-US"/>
    </w:rPr>
  </w:style>
  <w:style w:type="paragraph" w:styleId="CommentSubject">
    <w:name w:val="annotation subject"/>
    <w:basedOn w:val="CommentText"/>
    <w:next w:val="CommentText"/>
    <w:link w:val="CommentSubjectChar"/>
    <w:rsid w:val="00CD6E3B"/>
    <w:rPr>
      <w:b/>
      <w:bCs/>
    </w:rPr>
  </w:style>
  <w:style w:type="character" w:customStyle="1" w:styleId="CommentSubjectChar">
    <w:name w:val="Comment Subject Char"/>
    <w:basedOn w:val="CommentTextChar"/>
    <w:link w:val="CommentSubject"/>
    <w:rsid w:val="00CD6E3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rustinfif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stinfife.org.uk/recruit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feprivaterentalsolu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rustinfife.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7f4fa8-7104-49fd-9174-82fed5398670">
      <Terms xmlns="http://schemas.microsoft.com/office/infopath/2007/PartnerControls"/>
    </lcf76f155ced4ddcb4097134ff3c332f>
    <TaxCatchAll xmlns="2b09ee1c-0dc6-4630-8ff8-c0c939341bc9" xsi:nil="true"/>
    <SharedWithUsers xmlns="2b09ee1c-0dc6-4630-8ff8-c0c939341bc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1DA27CBA9C9046B5045BD27DB2BC35" ma:contentTypeVersion="17" ma:contentTypeDescription="Create a new document." ma:contentTypeScope="" ma:versionID="43b4c598bc0bd16d266de368430caf0f">
  <xsd:schema xmlns:xsd="http://www.w3.org/2001/XMLSchema" xmlns:xs="http://www.w3.org/2001/XMLSchema" xmlns:p="http://schemas.microsoft.com/office/2006/metadata/properties" xmlns:ns2="0d7f4fa8-7104-49fd-9174-82fed5398670" xmlns:ns3="2b09ee1c-0dc6-4630-8ff8-c0c939341bc9" targetNamespace="http://schemas.microsoft.com/office/2006/metadata/properties" ma:root="true" ma:fieldsID="7809e15ff417a815a48f5e422af3e088" ns2:_="" ns3:_="">
    <xsd:import namespace="0d7f4fa8-7104-49fd-9174-82fed5398670"/>
    <xsd:import namespace="2b09ee1c-0dc6-4630-8ff8-c0c93934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4fa8-7104-49fd-9174-82fed539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e34ce7-906d-4f1d-a70d-76af0b3f3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9ee1c-0dc6-4630-8ff8-c0c939341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775b1-ccb2-46bc-a4af-76b5ef7c5610}" ma:internalName="TaxCatchAll" ma:showField="CatchAllData" ma:web="2b09ee1c-0dc6-4630-8ff8-c0c93934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28B1F-FF0B-434F-A083-65AD8F01CEA9}">
  <ds:schemaRefs>
    <ds:schemaRef ds:uri="http://schemas.microsoft.com/sharepoint/v3/contenttype/forms"/>
  </ds:schemaRefs>
</ds:datastoreItem>
</file>

<file path=customXml/itemProps2.xml><?xml version="1.0" encoding="utf-8"?>
<ds:datastoreItem xmlns:ds="http://schemas.openxmlformats.org/officeDocument/2006/customXml" ds:itemID="{6D2EE250-5DE0-4818-8145-36753F36156C}">
  <ds:schemaRefs>
    <ds:schemaRef ds:uri="http://schemas.microsoft.com/office/2006/metadata/longProperties"/>
  </ds:schemaRefs>
</ds:datastoreItem>
</file>

<file path=customXml/itemProps3.xml><?xml version="1.0" encoding="utf-8"?>
<ds:datastoreItem xmlns:ds="http://schemas.openxmlformats.org/officeDocument/2006/customXml" ds:itemID="{452A1C61-8F59-47B0-B9E8-2F0E5278C0E4}">
  <ds:schemaRefs>
    <ds:schemaRef ds:uri="http://schemas.microsoft.com/office/2006/metadata/properties"/>
    <ds:schemaRef ds:uri="http://schemas.microsoft.com/office/infopath/2007/PartnerControls"/>
    <ds:schemaRef ds:uri="0d7f4fa8-7104-49fd-9174-82fed5398670"/>
    <ds:schemaRef ds:uri="2b09ee1c-0dc6-4630-8ff8-c0c939341bc9"/>
  </ds:schemaRefs>
</ds:datastoreItem>
</file>

<file path=customXml/itemProps4.xml><?xml version="1.0" encoding="utf-8"?>
<ds:datastoreItem xmlns:ds="http://schemas.openxmlformats.org/officeDocument/2006/customXml" ds:itemID="{379C0FDA-BDC8-47CB-AB4B-405C7CD8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4fa8-7104-49fd-9174-82fed5398670"/>
    <ds:schemaRef ds:uri="2b09ee1c-0dc6-4630-8ff8-c0c93934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445</Words>
  <Characters>2449</Characters>
  <Application>Microsoft Office Word</Application>
  <DocSecurity>0</DocSecurity>
  <Lines>97</Lines>
  <Paragraphs>38</Paragraphs>
  <ScaleCrop>false</ScaleCrop>
  <Company>Kirkcaldy Homeless Trust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KIRKCALDY HOMELESS TRUST</dc:title>
  <dc:subject/>
  <dc:creator>Ella Butter</dc:creator>
  <cp:keywords/>
  <cp:lastModifiedBy>Caroline McCall</cp:lastModifiedBy>
  <cp:revision>13</cp:revision>
  <cp:lastPrinted>2024-02-27T10:30:00Z</cp:lastPrinted>
  <dcterms:created xsi:type="dcterms:W3CDTF">2026-03-10T10:15:00Z</dcterms:created>
  <dcterms:modified xsi:type="dcterms:W3CDTF">2026-04-06T13:02:00Z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Ruth Hogg</vt:lpwstr>
  </property>
  <property fmtid="{D5CDD505-2E9C-101B-9397-08002B2CF9AE}" pid="4" name="xd_Prog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Office 365 Administrator</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0x010100701DA27CBA9C9046B5045BD27DB2BC35</vt:lpwstr>
  </property>
  <property fmtid="{D5CDD505-2E9C-101B-9397-08002B2CF9AE}" pid="11" name="TriggerFlowInfo">
    <vt:lpwstr/>
  </property>
  <property fmtid="{D5CDD505-2E9C-101B-9397-08002B2CF9AE}" pid="12" name="MSIP_Label_6fb707b3-c1a7-430b-82f3-e464bdd29c98_Enabled">
    <vt:lpwstr>true</vt:lpwstr>
  </property>
  <property fmtid="{D5CDD505-2E9C-101B-9397-08002B2CF9AE}" pid="13" name="MSIP_Label_6fb707b3-c1a7-430b-82f3-e464bdd29c98_SetDate">
    <vt:lpwstr>2025-04-24T09:46:05Z</vt:lpwstr>
  </property>
  <property fmtid="{D5CDD505-2E9C-101B-9397-08002B2CF9AE}" pid="14" name="MSIP_Label_6fb707b3-c1a7-430b-82f3-e464bdd29c98_Method">
    <vt:lpwstr>Standard</vt:lpwstr>
  </property>
  <property fmtid="{D5CDD505-2E9C-101B-9397-08002B2CF9AE}" pid="15" name="MSIP_Label_6fb707b3-c1a7-430b-82f3-e464bdd29c98_Name">
    <vt:lpwstr>Not to be deleted</vt:lpwstr>
  </property>
  <property fmtid="{D5CDD505-2E9C-101B-9397-08002B2CF9AE}" pid="16" name="MSIP_Label_6fb707b3-c1a7-430b-82f3-e464bdd29c98_SiteId">
    <vt:lpwstr>b10ff792-c928-4fe9-895d-8977edc85963</vt:lpwstr>
  </property>
  <property fmtid="{D5CDD505-2E9C-101B-9397-08002B2CF9AE}" pid="17" name="MSIP_Label_6fb707b3-c1a7-430b-82f3-e464bdd29c98_ActionId">
    <vt:lpwstr>5536f898-89a2-4d92-a7bd-f8deb8e7786a</vt:lpwstr>
  </property>
  <property fmtid="{D5CDD505-2E9C-101B-9397-08002B2CF9AE}" pid="18" name="MSIP_Label_6fb707b3-c1a7-430b-82f3-e464bdd29c98_ContentBits">
    <vt:lpwstr>0</vt:lpwstr>
  </property>
  <property fmtid="{D5CDD505-2E9C-101B-9397-08002B2CF9AE}" pid="19" name="MSIP_Label_6fb707b3-c1a7-430b-82f3-e464bdd29c98_Tag">
    <vt:lpwstr>10, 3, 0, 1</vt:lpwstr>
  </property>
  <property fmtid="{D5CDD505-2E9C-101B-9397-08002B2CF9AE}" pid="20" name="MediaServiceImageTags">
    <vt:lpwstr/>
  </property>
</Properties>
</file>