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AD1D" w14:textId="77777777" w:rsidR="008B6791" w:rsidRDefault="00D44844" w:rsidP="00D44844">
      <w:pPr>
        <w:jc w:val="center"/>
        <w:rPr>
          <w:rFonts w:ascii="Tahoma" w:hAnsi="Tahoma" w:cs="Tahoma"/>
          <w:b/>
          <w:sz w:val="32"/>
          <w:szCs w:val="32"/>
        </w:rPr>
      </w:pPr>
      <w:r w:rsidRPr="0063514B">
        <w:rPr>
          <w:rFonts w:ascii="Tahoma" w:hAnsi="Tahoma" w:cs="Tahoma"/>
          <w:b/>
          <w:sz w:val="32"/>
          <w:szCs w:val="32"/>
        </w:rPr>
        <w:t>Job Description and Person Specification</w:t>
      </w:r>
    </w:p>
    <w:p w14:paraId="1113FA12" w14:textId="77777777" w:rsidR="0063514B" w:rsidRPr="001E7B36" w:rsidRDefault="0063514B" w:rsidP="00D44844">
      <w:pPr>
        <w:jc w:val="center"/>
        <w:rPr>
          <w:rFonts w:ascii="Tahoma" w:hAnsi="Tahoma" w:cs="Tahoma"/>
          <w:b/>
          <w:sz w:val="16"/>
          <w:szCs w:val="16"/>
        </w:rPr>
      </w:pPr>
    </w:p>
    <w:p w14:paraId="466D316C" w14:textId="77777777" w:rsidR="00A15F20" w:rsidRPr="00A15F20" w:rsidRDefault="00A814CD" w:rsidP="00A15F20">
      <w:pPr>
        <w:tabs>
          <w:tab w:val="left" w:pos="720"/>
          <w:tab w:val="center" w:pos="4320"/>
          <w:tab w:val="right" w:pos="8640"/>
        </w:tabs>
        <w:jc w:val="center"/>
        <w:rPr>
          <w:rFonts w:ascii="Tahoma" w:hAnsi="Tahoma" w:cs="Tahoma"/>
          <w:b/>
          <w:sz w:val="36"/>
          <w:szCs w:val="36"/>
        </w:rPr>
      </w:pPr>
      <w:r>
        <w:rPr>
          <w:rFonts w:ascii="Tahoma" w:hAnsi="Tahoma" w:cs="Tahoma"/>
          <w:b/>
          <w:sz w:val="36"/>
          <w:szCs w:val="36"/>
        </w:rPr>
        <w:t>OPERATIONS</w:t>
      </w:r>
      <w:r w:rsidR="00A15F20" w:rsidRPr="00890892">
        <w:rPr>
          <w:rFonts w:ascii="Tahoma" w:hAnsi="Tahoma" w:cs="Tahoma"/>
          <w:b/>
          <w:sz w:val="36"/>
          <w:szCs w:val="36"/>
        </w:rPr>
        <w:t xml:space="preserve"> </w:t>
      </w:r>
      <w:r w:rsidR="00A15F20" w:rsidRPr="00A15F20">
        <w:rPr>
          <w:rFonts w:ascii="Tahoma" w:hAnsi="Tahoma" w:cs="Tahoma"/>
          <w:b/>
          <w:sz w:val="36"/>
          <w:szCs w:val="36"/>
        </w:rPr>
        <w:t>MANAGER</w:t>
      </w:r>
    </w:p>
    <w:p w14:paraId="660DCE81" w14:textId="77777777" w:rsidR="00A15F20" w:rsidRPr="001E7B36" w:rsidRDefault="00A15F20" w:rsidP="00A15F20">
      <w:pPr>
        <w:tabs>
          <w:tab w:val="left" w:pos="720"/>
          <w:tab w:val="center" w:pos="4320"/>
          <w:tab w:val="right" w:pos="8640"/>
        </w:tabs>
        <w:jc w:val="cente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D44844" w:rsidRPr="00B1035A" w14:paraId="4322E1D6" w14:textId="77777777" w:rsidTr="00B1035A">
        <w:tc>
          <w:tcPr>
            <w:tcW w:w="10311" w:type="dxa"/>
            <w:shd w:val="clear" w:color="auto" w:fill="auto"/>
          </w:tcPr>
          <w:p w14:paraId="3AB815A3" w14:textId="77777777" w:rsidR="00D44844" w:rsidRPr="0063514B" w:rsidRDefault="00D44844" w:rsidP="00B1035A">
            <w:pPr>
              <w:tabs>
                <w:tab w:val="left" w:pos="720"/>
                <w:tab w:val="center" w:pos="4320"/>
                <w:tab w:val="right" w:pos="8640"/>
              </w:tabs>
              <w:rPr>
                <w:rFonts w:ascii="Tahoma" w:eastAsia="Calibri" w:hAnsi="Tahoma" w:cs="Tahoma"/>
                <w:b/>
                <w:sz w:val="24"/>
                <w:szCs w:val="24"/>
              </w:rPr>
            </w:pPr>
            <w:r w:rsidRPr="0063514B">
              <w:rPr>
                <w:rFonts w:ascii="Tahoma" w:eastAsia="Calibri" w:hAnsi="Tahoma" w:cs="Tahoma"/>
                <w:b/>
                <w:sz w:val="24"/>
                <w:szCs w:val="24"/>
              </w:rPr>
              <w:t>Remit</w:t>
            </w:r>
          </w:p>
        </w:tc>
      </w:tr>
      <w:tr w:rsidR="00D44844" w:rsidRPr="00B1035A" w14:paraId="792CC0F0" w14:textId="77777777" w:rsidTr="00B1035A">
        <w:tc>
          <w:tcPr>
            <w:tcW w:w="10311" w:type="dxa"/>
            <w:shd w:val="clear" w:color="auto" w:fill="auto"/>
          </w:tcPr>
          <w:p w14:paraId="29EB6CC9" w14:textId="3A9F683E" w:rsidR="00D44844" w:rsidRDefault="00ED5D04" w:rsidP="003160C6">
            <w:pPr>
              <w:tabs>
                <w:tab w:val="left" w:pos="720"/>
                <w:tab w:val="center" w:pos="4320"/>
                <w:tab w:val="right" w:pos="8640"/>
              </w:tabs>
              <w:jc w:val="both"/>
              <w:rPr>
                <w:rFonts w:ascii="Tahoma" w:eastAsia="Calibri" w:hAnsi="Tahoma" w:cs="Tahoma"/>
                <w:sz w:val="24"/>
                <w:szCs w:val="24"/>
              </w:rPr>
            </w:pPr>
            <w:r w:rsidRPr="00A15F20">
              <w:rPr>
                <w:rFonts w:ascii="Tahoma" w:hAnsi="Tahoma" w:cs="Tahoma"/>
                <w:sz w:val="24"/>
                <w:szCs w:val="24"/>
                <w:lang w:val="en-GB"/>
              </w:rPr>
              <w:t xml:space="preserve">The </w:t>
            </w:r>
            <w:r>
              <w:rPr>
                <w:rFonts w:ascii="Tahoma" w:hAnsi="Tahoma" w:cs="Tahoma"/>
                <w:sz w:val="24"/>
                <w:szCs w:val="24"/>
                <w:lang w:val="en-GB"/>
              </w:rPr>
              <w:t xml:space="preserve">Operations </w:t>
            </w:r>
            <w:r w:rsidRPr="00A15F20">
              <w:rPr>
                <w:rFonts w:ascii="Tahoma" w:hAnsi="Tahoma" w:cs="Tahoma"/>
                <w:sz w:val="24"/>
                <w:szCs w:val="24"/>
                <w:lang w:val="en-GB"/>
              </w:rPr>
              <w:t>Manager’s role is</w:t>
            </w:r>
            <w:r>
              <w:rPr>
                <w:rFonts w:ascii="Tahoma" w:eastAsia="Calibri" w:hAnsi="Tahoma" w:cs="Tahoma"/>
                <w:sz w:val="24"/>
                <w:szCs w:val="24"/>
              </w:rPr>
              <w:t xml:space="preserve"> t</w:t>
            </w:r>
            <w:r w:rsidR="005C17AA">
              <w:rPr>
                <w:rFonts w:ascii="Tahoma" w:eastAsia="Calibri" w:hAnsi="Tahoma" w:cs="Tahoma"/>
                <w:sz w:val="24"/>
                <w:szCs w:val="24"/>
              </w:rPr>
              <w:t>o support</w:t>
            </w:r>
            <w:r w:rsidR="003160C6">
              <w:rPr>
                <w:rFonts w:ascii="Tahoma" w:eastAsia="Calibri" w:hAnsi="Tahoma" w:cs="Tahoma"/>
                <w:sz w:val="24"/>
                <w:szCs w:val="24"/>
              </w:rPr>
              <w:t xml:space="preserve"> the </w:t>
            </w:r>
            <w:r w:rsidR="008F4A06">
              <w:rPr>
                <w:rFonts w:ascii="Tahoma" w:eastAsia="Calibri" w:hAnsi="Tahoma" w:cs="Tahoma"/>
                <w:sz w:val="24"/>
                <w:szCs w:val="24"/>
              </w:rPr>
              <w:t xml:space="preserve">Chief </w:t>
            </w:r>
            <w:r w:rsidR="0065507E">
              <w:rPr>
                <w:rFonts w:ascii="Tahoma" w:eastAsia="Calibri" w:hAnsi="Tahoma" w:cs="Tahoma"/>
                <w:sz w:val="24"/>
                <w:szCs w:val="24"/>
              </w:rPr>
              <w:t>E</w:t>
            </w:r>
            <w:r w:rsidR="008F4A06">
              <w:rPr>
                <w:rFonts w:ascii="Tahoma" w:eastAsia="Calibri" w:hAnsi="Tahoma" w:cs="Tahoma"/>
                <w:sz w:val="24"/>
                <w:szCs w:val="24"/>
              </w:rPr>
              <w:t xml:space="preserve">xecutive </w:t>
            </w:r>
            <w:r w:rsidR="0065507E">
              <w:rPr>
                <w:rFonts w:ascii="Tahoma" w:eastAsia="Calibri" w:hAnsi="Tahoma" w:cs="Tahoma"/>
                <w:sz w:val="24"/>
                <w:szCs w:val="24"/>
              </w:rPr>
              <w:t>O</w:t>
            </w:r>
            <w:r w:rsidR="008F4A06">
              <w:rPr>
                <w:rFonts w:ascii="Tahoma" w:eastAsia="Calibri" w:hAnsi="Tahoma" w:cs="Tahoma"/>
                <w:sz w:val="24"/>
                <w:szCs w:val="24"/>
              </w:rPr>
              <w:t>fficer (CEO)</w:t>
            </w:r>
            <w:r w:rsidR="003160C6">
              <w:rPr>
                <w:rFonts w:ascii="Tahoma" w:eastAsia="Calibri" w:hAnsi="Tahoma" w:cs="Tahoma"/>
                <w:sz w:val="24"/>
                <w:szCs w:val="24"/>
              </w:rPr>
              <w:t xml:space="preserve">, </w:t>
            </w:r>
            <w:r w:rsidR="005C17AA">
              <w:rPr>
                <w:rFonts w:ascii="Tahoma" w:eastAsia="Calibri" w:hAnsi="Tahoma" w:cs="Tahoma"/>
                <w:sz w:val="24"/>
                <w:szCs w:val="24"/>
              </w:rPr>
              <w:t>by</w:t>
            </w:r>
            <w:r w:rsidR="003160C6">
              <w:rPr>
                <w:rFonts w:ascii="Tahoma" w:eastAsia="Calibri" w:hAnsi="Tahoma" w:cs="Tahoma"/>
                <w:sz w:val="24"/>
                <w:szCs w:val="24"/>
              </w:rPr>
              <w:t xml:space="preserve"> manag</w:t>
            </w:r>
            <w:r w:rsidR="005C17AA">
              <w:rPr>
                <w:rFonts w:ascii="Tahoma" w:eastAsia="Calibri" w:hAnsi="Tahoma" w:cs="Tahoma"/>
                <w:sz w:val="24"/>
                <w:szCs w:val="24"/>
              </w:rPr>
              <w:t>ing</w:t>
            </w:r>
            <w:r w:rsidR="003160C6">
              <w:rPr>
                <w:rFonts w:ascii="Tahoma" w:eastAsia="Calibri" w:hAnsi="Tahoma" w:cs="Tahoma"/>
                <w:sz w:val="24"/>
                <w:szCs w:val="24"/>
              </w:rPr>
              <w:t xml:space="preserve"> all </w:t>
            </w:r>
            <w:r w:rsidR="00D44844" w:rsidRPr="00B1035A">
              <w:rPr>
                <w:rFonts w:ascii="Tahoma" w:eastAsia="Calibri" w:hAnsi="Tahoma" w:cs="Tahoma"/>
                <w:sz w:val="24"/>
                <w:szCs w:val="24"/>
              </w:rPr>
              <w:t xml:space="preserve">operational aspects of Trust in Fife (hereinafter the Trust) so that it achieves its objective of supporting homeless </w:t>
            </w:r>
            <w:r w:rsidR="00EB6807">
              <w:rPr>
                <w:rFonts w:ascii="Tahoma" w:eastAsia="Calibri" w:hAnsi="Tahoma" w:cs="Tahoma"/>
                <w:sz w:val="24"/>
                <w:szCs w:val="24"/>
              </w:rPr>
              <w:t>peopl</w:t>
            </w:r>
            <w:r w:rsidR="00A02061">
              <w:rPr>
                <w:rFonts w:ascii="Tahoma" w:eastAsia="Calibri" w:hAnsi="Tahoma" w:cs="Tahoma"/>
                <w:sz w:val="24"/>
                <w:szCs w:val="24"/>
              </w:rPr>
              <w:t>e, those who may be threatened with homelessness and disadvantaged people</w:t>
            </w:r>
            <w:r w:rsidR="00D44844" w:rsidRPr="00B1035A">
              <w:rPr>
                <w:rFonts w:ascii="Tahoma" w:eastAsia="Calibri" w:hAnsi="Tahoma" w:cs="Tahoma"/>
                <w:sz w:val="24"/>
                <w:szCs w:val="24"/>
              </w:rPr>
              <w:t xml:space="preserve"> and in so doing meet</w:t>
            </w:r>
            <w:r w:rsidR="00563FC0">
              <w:rPr>
                <w:rFonts w:ascii="Tahoma" w:eastAsia="Calibri" w:hAnsi="Tahoma" w:cs="Tahoma"/>
                <w:sz w:val="24"/>
                <w:szCs w:val="24"/>
              </w:rPr>
              <w:t>s</w:t>
            </w:r>
            <w:r w:rsidR="00D44844" w:rsidRPr="00B1035A">
              <w:rPr>
                <w:rFonts w:ascii="Tahoma" w:eastAsia="Calibri" w:hAnsi="Tahoma" w:cs="Tahoma"/>
                <w:sz w:val="24"/>
                <w:szCs w:val="24"/>
              </w:rPr>
              <w:t xml:space="preserve"> its contractual obligations, financial commitments and regulatory requirements.  </w:t>
            </w:r>
          </w:p>
          <w:p w14:paraId="22F1FE5A" w14:textId="77777777" w:rsidR="001D3B89" w:rsidRDefault="001D3B89" w:rsidP="003160C6">
            <w:pPr>
              <w:tabs>
                <w:tab w:val="left" w:pos="720"/>
                <w:tab w:val="center" w:pos="4320"/>
                <w:tab w:val="right" w:pos="8640"/>
              </w:tabs>
              <w:jc w:val="both"/>
              <w:rPr>
                <w:rFonts w:ascii="Tahoma" w:eastAsia="Calibri" w:hAnsi="Tahoma" w:cs="Tahoma"/>
                <w:sz w:val="24"/>
                <w:szCs w:val="24"/>
              </w:rPr>
            </w:pPr>
          </w:p>
          <w:p w14:paraId="2C3E9D7E" w14:textId="687B2893" w:rsidR="001D3B89" w:rsidRPr="001D3B89" w:rsidRDefault="009C511C" w:rsidP="001D3B89">
            <w:pPr>
              <w:jc w:val="both"/>
              <w:rPr>
                <w:rFonts w:ascii="Tahoma" w:hAnsi="Tahoma" w:cs="Tahoma"/>
                <w:sz w:val="24"/>
                <w:szCs w:val="24"/>
                <w:lang w:val="en-GB"/>
              </w:rPr>
            </w:pPr>
            <w:r>
              <w:rPr>
                <w:rFonts w:ascii="Tahoma" w:hAnsi="Tahoma" w:cs="Tahoma"/>
                <w:sz w:val="24"/>
                <w:szCs w:val="24"/>
                <w:lang w:val="en-GB"/>
              </w:rPr>
              <w:t xml:space="preserve">To support the CEO in the </w:t>
            </w:r>
            <w:r w:rsidR="001D3B89" w:rsidRPr="00A15F20">
              <w:rPr>
                <w:rFonts w:ascii="Tahoma" w:hAnsi="Tahoma" w:cs="Tahoma"/>
                <w:sz w:val="24"/>
                <w:szCs w:val="24"/>
                <w:lang w:val="en-GB"/>
              </w:rPr>
              <w:t>strategic management necessary to sustain the Trust as a successful charitable enterprise within the voluntary sector</w:t>
            </w:r>
            <w:r w:rsidR="00250C83" w:rsidRPr="00A15F20">
              <w:rPr>
                <w:rFonts w:ascii="Tahoma" w:hAnsi="Tahoma" w:cs="Tahoma"/>
                <w:sz w:val="24"/>
                <w:szCs w:val="24"/>
                <w:lang w:val="en-GB"/>
              </w:rPr>
              <w:t xml:space="preserve">. </w:t>
            </w:r>
          </w:p>
        </w:tc>
      </w:tr>
    </w:tbl>
    <w:p w14:paraId="44F2B30B" w14:textId="77777777" w:rsidR="00D44844" w:rsidRPr="00A15F20" w:rsidRDefault="00D44844" w:rsidP="00D44844">
      <w:pPr>
        <w:tabs>
          <w:tab w:val="left" w:pos="720"/>
          <w:tab w:val="center" w:pos="4320"/>
          <w:tab w:val="right" w:pos="8640"/>
        </w:tabs>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586"/>
      </w:tblGrid>
      <w:tr w:rsidR="0063514B" w:rsidRPr="008D4439" w14:paraId="54992EAF" w14:textId="77777777" w:rsidTr="008D4439">
        <w:tc>
          <w:tcPr>
            <w:tcW w:w="4608" w:type="dxa"/>
            <w:shd w:val="clear" w:color="auto" w:fill="auto"/>
          </w:tcPr>
          <w:p w14:paraId="2DCB9094" w14:textId="77777777" w:rsidR="0063514B" w:rsidRPr="008D4439" w:rsidRDefault="0063514B" w:rsidP="008D4439">
            <w:pPr>
              <w:tabs>
                <w:tab w:val="left" w:pos="720"/>
                <w:tab w:val="center" w:pos="4320"/>
                <w:tab w:val="right" w:pos="8640"/>
              </w:tabs>
              <w:jc w:val="both"/>
              <w:rPr>
                <w:rFonts w:ascii="Tahoma" w:eastAsia="Calibri" w:hAnsi="Tahoma" w:cs="Tahoma"/>
                <w:sz w:val="24"/>
                <w:szCs w:val="24"/>
              </w:rPr>
            </w:pPr>
            <w:r w:rsidRPr="008D4439">
              <w:rPr>
                <w:rFonts w:ascii="Tahoma" w:eastAsia="Calibri" w:hAnsi="Tahoma" w:cs="Tahoma"/>
                <w:b/>
                <w:sz w:val="24"/>
                <w:szCs w:val="24"/>
              </w:rPr>
              <w:t>Accountable to:</w:t>
            </w:r>
          </w:p>
        </w:tc>
        <w:tc>
          <w:tcPr>
            <w:tcW w:w="5703" w:type="dxa"/>
            <w:shd w:val="clear" w:color="auto" w:fill="auto"/>
          </w:tcPr>
          <w:p w14:paraId="75764099" w14:textId="7189D956" w:rsidR="0063514B" w:rsidRPr="008D4439" w:rsidRDefault="003160C6" w:rsidP="008D4439">
            <w:pPr>
              <w:tabs>
                <w:tab w:val="left" w:pos="720"/>
                <w:tab w:val="center" w:pos="4320"/>
                <w:tab w:val="right" w:pos="8640"/>
              </w:tabs>
              <w:jc w:val="both"/>
              <w:rPr>
                <w:rFonts w:ascii="Tahoma" w:eastAsia="Calibri" w:hAnsi="Tahoma" w:cs="Tahoma"/>
                <w:sz w:val="24"/>
                <w:szCs w:val="24"/>
              </w:rPr>
            </w:pPr>
            <w:r>
              <w:rPr>
                <w:rFonts w:ascii="Tahoma" w:eastAsia="Calibri" w:hAnsi="Tahoma" w:cs="Tahoma"/>
                <w:sz w:val="24"/>
                <w:szCs w:val="24"/>
              </w:rPr>
              <w:t>C</w:t>
            </w:r>
            <w:r w:rsidR="00071D2A">
              <w:rPr>
                <w:rFonts w:ascii="Tahoma" w:eastAsia="Calibri" w:hAnsi="Tahoma" w:cs="Tahoma"/>
                <w:sz w:val="24"/>
                <w:szCs w:val="24"/>
              </w:rPr>
              <w:t>EO</w:t>
            </w:r>
          </w:p>
        </w:tc>
      </w:tr>
      <w:tr w:rsidR="0063514B" w:rsidRPr="008D4439" w14:paraId="1B44F76E" w14:textId="77777777" w:rsidTr="008D4439">
        <w:tc>
          <w:tcPr>
            <w:tcW w:w="4608" w:type="dxa"/>
            <w:shd w:val="clear" w:color="auto" w:fill="auto"/>
          </w:tcPr>
          <w:p w14:paraId="13A0C838" w14:textId="77777777" w:rsidR="0063514B" w:rsidRPr="008D4439" w:rsidRDefault="0063514B" w:rsidP="008D4439">
            <w:pPr>
              <w:tabs>
                <w:tab w:val="left" w:pos="720"/>
                <w:tab w:val="center" w:pos="4320"/>
                <w:tab w:val="right" w:pos="8640"/>
              </w:tabs>
              <w:jc w:val="both"/>
              <w:rPr>
                <w:rFonts w:ascii="Tahoma" w:eastAsia="Calibri" w:hAnsi="Tahoma" w:cs="Tahoma"/>
                <w:sz w:val="24"/>
                <w:szCs w:val="24"/>
              </w:rPr>
            </w:pPr>
            <w:r w:rsidRPr="008D4439">
              <w:rPr>
                <w:rFonts w:ascii="Tahoma" w:eastAsia="Calibri" w:hAnsi="Tahoma" w:cs="Tahoma"/>
                <w:b/>
                <w:sz w:val="24"/>
                <w:szCs w:val="24"/>
              </w:rPr>
              <w:t>Responsibility for staff:</w:t>
            </w:r>
          </w:p>
        </w:tc>
        <w:tc>
          <w:tcPr>
            <w:tcW w:w="5703" w:type="dxa"/>
            <w:shd w:val="clear" w:color="auto" w:fill="auto"/>
          </w:tcPr>
          <w:p w14:paraId="082A05B9" w14:textId="77777777" w:rsidR="00FD0DA4" w:rsidRDefault="0063514B" w:rsidP="008D4439">
            <w:pPr>
              <w:tabs>
                <w:tab w:val="left" w:pos="720"/>
                <w:tab w:val="center" w:pos="4320"/>
                <w:tab w:val="right" w:pos="8640"/>
              </w:tabs>
              <w:jc w:val="both"/>
              <w:rPr>
                <w:rFonts w:ascii="Tahoma" w:eastAsia="Calibri" w:hAnsi="Tahoma" w:cs="Tahoma"/>
                <w:sz w:val="24"/>
                <w:szCs w:val="24"/>
              </w:rPr>
            </w:pPr>
            <w:r w:rsidRPr="008D4439">
              <w:rPr>
                <w:rFonts w:ascii="Tahoma" w:eastAsia="Calibri" w:hAnsi="Tahoma" w:cs="Tahoma"/>
                <w:sz w:val="24"/>
                <w:szCs w:val="24"/>
              </w:rPr>
              <w:t>Direct Line Management o</w:t>
            </w:r>
            <w:r w:rsidR="00071D2A">
              <w:rPr>
                <w:rFonts w:ascii="Tahoma" w:eastAsia="Calibri" w:hAnsi="Tahoma" w:cs="Tahoma"/>
                <w:sz w:val="24"/>
                <w:szCs w:val="24"/>
              </w:rPr>
              <w:t>f</w:t>
            </w:r>
            <w:r w:rsidR="00FD0DA4">
              <w:rPr>
                <w:rFonts w:ascii="Tahoma" w:eastAsia="Calibri" w:hAnsi="Tahoma" w:cs="Tahoma"/>
                <w:sz w:val="24"/>
                <w:szCs w:val="24"/>
              </w:rPr>
              <w:t>:</w:t>
            </w:r>
          </w:p>
          <w:p w14:paraId="1A2DBB40" w14:textId="153A06F2" w:rsidR="0063514B" w:rsidRDefault="00FD0DA4" w:rsidP="00FD0DA4">
            <w:pPr>
              <w:pStyle w:val="ListParagraph"/>
              <w:numPr>
                <w:ilvl w:val="0"/>
                <w:numId w:val="39"/>
              </w:numPr>
              <w:tabs>
                <w:tab w:val="left" w:pos="720"/>
                <w:tab w:val="center" w:pos="4320"/>
                <w:tab w:val="right" w:pos="8640"/>
              </w:tabs>
              <w:jc w:val="both"/>
              <w:rPr>
                <w:rFonts w:ascii="Tahoma" w:eastAsia="Calibri" w:hAnsi="Tahoma" w:cs="Tahoma"/>
                <w:sz w:val="24"/>
                <w:szCs w:val="24"/>
              </w:rPr>
            </w:pPr>
            <w:r w:rsidRPr="00FD0DA4">
              <w:rPr>
                <w:rFonts w:ascii="Tahoma" w:eastAsia="Calibri" w:hAnsi="Tahoma" w:cs="Tahoma"/>
                <w:sz w:val="24"/>
                <w:szCs w:val="24"/>
              </w:rPr>
              <w:t>Senior Housing Consultants</w:t>
            </w:r>
          </w:p>
          <w:p w14:paraId="6D70065A" w14:textId="77777777" w:rsidR="00B70FDD" w:rsidRDefault="00B360DC" w:rsidP="00FD0DA4">
            <w:pPr>
              <w:pStyle w:val="ListParagraph"/>
              <w:numPr>
                <w:ilvl w:val="0"/>
                <w:numId w:val="39"/>
              </w:numPr>
              <w:tabs>
                <w:tab w:val="left" w:pos="720"/>
                <w:tab w:val="center" w:pos="4320"/>
                <w:tab w:val="right" w:pos="8640"/>
              </w:tabs>
              <w:jc w:val="both"/>
              <w:rPr>
                <w:rFonts w:ascii="Tahoma" w:eastAsia="Calibri" w:hAnsi="Tahoma" w:cs="Tahoma"/>
                <w:sz w:val="24"/>
                <w:szCs w:val="24"/>
              </w:rPr>
            </w:pPr>
            <w:r>
              <w:rPr>
                <w:rFonts w:ascii="Tahoma" w:eastAsia="Calibri" w:hAnsi="Tahoma" w:cs="Tahoma"/>
                <w:sz w:val="24"/>
                <w:szCs w:val="24"/>
              </w:rPr>
              <w:t>Retail Supervisor</w:t>
            </w:r>
          </w:p>
          <w:p w14:paraId="46664D66" w14:textId="4D4BBBCA" w:rsidR="00FD0DA4" w:rsidRPr="00FD0DA4" w:rsidRDefault="00FD0DA4" w:rsidP="00FD0DA4">
            <w:pPr>
              <w:pStyle w:val="ListParagraph"/>
              <w:numPr>
                <w:ilvl w:val="0"/>
                <w:numId w:val="39"/>
              </w:numPr>
              <w:tabs>
                <w:tab w:val="left" w:pos="720"/>
                <w:tab w:val="center" w:pos="4320"/>
                <w:tab w:val="right" w:pos="8640"/>
              </w:tabs>
              <w:jc w:val="both"/>
              <w:rPr>
                <w:rFonts w:ascii="Tahoma" w:eastAsia="Calibri" w:hAnsi="Tahoma" w:cs="Tahoma"/>
                <w:sz w:val="24"/>
                <w:szCs w:val="24"/>
              </w:rPr>
            </w:pPr>
            <w:r>
              <w:rPr>
                <w:rFonts w:ascii="Tahoma" w:eastAsia="Calibri" w:hAnsi="Tahoma" w:cs="Tahoma"/>
                <w:sz w:val="24"/>
                <w:szCs w:val="24"/>
              </w:rPr>
              <w:t>Van Driver/Handyman</w:t>
            </w:r>
          </w:p>
          <w:p w14:paraId="677554D9" w14:textId="77777777" w:rsidR="0063514B" w:rsidRPr="008D4439" w:rsidRDefault="0063514B" w:rsidP="008D4439">
            <w:pPr>
              <w:tabs>
                <w:tab w:val="left" w:pos="720"/>
                <w:tab w:val="center" w:pos="4320"/>
                <w:tab w:val="right" w:pos="8640"/>
              </w:tabs>
              <w:jc w:val="both"/>
              <w:rPr>
                <w:rFonts w:ascii="Tahoma" w:eastAsia="Calibri" w:hAnsi="Tahoma" w:cs="Tahoma"/>
                <w:sz w:val="24"/>
                <w:szCs w:val="24"/>
              </w:rPr>
            </w:pPr>
            <w:r w:rsidRPr="008D4439">
              <w:rPr>
                <w:rFonts w:ascii="Tahoma" w:eastAsia="Calibri" w:hAnsi="Tahoma" w:cs="Tahoma"/>
                <w:sz w:val="24"/>
                <w:szCs w:val="24"/>
              </w:rPr>
              <w:t>General responsibility for all staff.</w:t>
            </w:r>
          </w:p>
        </w:tc>
      </w:tr>
    </w:tbl>
    <w:p w14:paraId="3FD4EE55" w14:textId="77777777" w:rsidR="00A15F20" w:rsidRDefault="00A15F20" w:rsidP="00A15F20">
      <w:pPr>
        <w:tabs>
          <w:tab w:val="left" w:pos="720"/>
          <w:tab w:val="center" w:pos="4320"/>
          <w:tab w:val="right" w:pos="8640"/>
        </w:tabs>
        <w:jc w:val="both"/>
        <w:rPr>
          <w:rFonts w:ascii="Tahoma" w:hAnsi="Tahoma" w:cs="Tahoma"/>
          <w:sz w:val="24"/>
          <w:szCs w:val="24"/>
        </w:rPr>
      </w:pPr>
    </w:p>
    <w:p w14:paraId="66C815A2" w14:textId="007A0687" w:rsidR="006E7CF7" w:rsidRDefault="00A814CD" w:rsidP="00A15F20">
      <w:pPr>
        <w:tabs>
          <w:tab w:val="left" w:pos="720"/>
          <w:tab w:val="center" w:pos="4320"/>
          <w:tab w:val="right" w:pos="8640"/>
        </w:tabs>
        <w:jc w:val="both"/>
        <w:rPr>
          <w:rFonts w:ascii="Tahoma" w:hAnsi="Tahoma" w:cs="Tahoma"/>
          <w:i/>
          <w:sz w:val="24"/>
          <w:szCs w:val="24"/>
        </w:rPr>
      </w:pPr>
      <w:r>
        <w:rPr>
          <w:rFonts w:ascii="Tahoma" w:hAnsi="Tahoma" w:cs="Tahoma"/>
          <w:i/>
          <w:sz w:val="24"/>
          <w:szCs w:val="24"/>
        </w:rPr>
        <w:t>The Operations</w:t>
      </w:r>
      <w:r w:rsidR="006E7CF7">
        <w:rPr>
          <w:rFonts w:ascii="Tahoma" w:hAnsi="Tahoma" w:cs="Tahoma"/>
          <w:i/>
          <w:sz w:val="24"/>
          <w:szCs w:val="24"/>
        </w:rPr>
        <w:t xml:space="preserve"> Manager must carry out </w:t>
      </w:r>
      <w:r w:rsidR="00FD0DA4">
        <w:rPr>
          <w:rFonts w:ascii="Tahoma" w:hAnsi="Tahoma" w:cs="Tahoma"/>
          <w:i/>
          <w:sz w:val="24"/>
          <w:szCs w:val="24"/>
        </w:rPr>
        <w:t>their</w:t>
      </w:r>
      <w:r w:rsidR="006E7CF7">
        <w:rPr>
          <w:rFonts w:ascii="Tahoma" w:hAnsi="Tahoma" w:cs="Tahoma"/>
          <w:i/>
          <w:sz w:val="24"/>
          <w:szCs w:val="24"/>
        </w:rPr>
        <w:t xml:space="preserve"> duties with full regard to Trust in Fife’s Equal Opportunities Policy.</w:t>
      </w:r>
    </w:p>
    <w:p w14:paraId="24F2D121" w14:textId="77777777" w:rsidR="006E7CF7" w:rsidRPr="006E7CF7" w:rsidRDefault="006E7CF7" w:rsidP="00A15F20">
      <w:pPr>
        <w:tabs>
          <w:tab w:val="left" w:pos="720"/>
          <w:tab w:val="center" w:pos="4320"/>
          <w:tab w:val="right" w:pos="8640"/>
        </w:tabs>
        <w:jc w:val="both"/>
        <w:rPr>
          <w:rFonts w:ascii="Tahoma" w:hAnsi="Tahoma" w:cs="Tahoma"/>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63514B" w:rsidRPr="008D4439" w14:paraId="101C4949" w14:textId="77777777" w:rsidTr="008D4439">
        <w:tc>
          <w:tcPr>
            <w:tcW w:w="10311" w:type="dxa"/>
            <w:shd w:val="clear" w:color="auto" w:fill="auto"/>
          </w:tcPr>
          <w:p w14:paraId="124D9A56" w14:textId="7D978C1A" w:rsidR="0063514B" w:rsidRDefault="00395A1B" w:rsidP="008D4439">
            <w:pPr>
              <w:tabs>
                <w:tab w:val="left" w:pos="720"/>
                <w:tab w:val="center" w:pos="4320"/>
                <w:tab w:val="right" w:pos="8640"/>
              </w:tabs>
              <w:jc w:val="both"/>
              <w:rPr>
                <w:rFonts w:ascii="Tahoma" w:eastAsia="Calibri" w:hAnsi="Tahoma" w:cs="Tahoma"/>
                <w:b/>
                <w:szCs w:val="28"/>
              </w:rPr>
            </w:pPr>
            <w:r>
              <w:rPr>
                <w:rFonts w:ascii="Tahoma" w:eastAsia="Calibri" w:hAnsi="Tahoma" w:cs="Tahoma"/>
                <w:b/>
                <w:szCs w:val="28"/>
              </w:rPr>
              <w:t>Personal Qualities</w:t>
            </w:r>
          </w:p>
          <w:p w14:paraId="1595855F" w14:textId="77777777" w:rsidR="004A5E13" w:rsidRDefault="004A5E13" w:rsidP="00FF7F51">
            <w:pPr>
              <w:jc w:val="both"/>
              <w:rPr>
                <w:rFonts w:ascii="Tahoma" w:hAnsi="Tahoma" w:cs="Tahoma"/>
                <w:sz w:val="24"/>
                <w:szCs w:val="24"/>
              </w:rPr>
            </w:pPr>
          </w:p>
          <w:p w14:paraId="10389189" w14:textId="4CC3FB89" w:rsidR="00FF7F51" w:rsidRDefault="00FF7F51" w:rsidP="00FF7F51">
            <w:pPr>
              <w:jc w:val="both"/>
              <w:rPr>
                <w:rFonts w:ascii="Tahoma" w:hAnsi="Tahoma" w:cs="Tahoma"/>
                <w:sz w:val="24"/>
                <w:szCs w:val="24"/>
              </w:rPr>
            </w:pPr>
            <w:r w:rsidRPr="00D63F71">
              <w:rPr>
                <w:rFonts w:ascii="Tahoma" w:hAnsi="Tahoma" w:cs="Tahoma"/>
                <w:sz w:val="24"/>
                <w:szCs w:val="24"/>
              </w:rPr>
              <w:t>The ideal candidate must</w:t>
            </w:r>
            <w:r>
              <w:rPr>
                <w:rFonts w:ascii="Tahoma" w:hAnsi="Tahoma" w:cs="Tahoma"/>
                <w:sz w:val="24"/>
                <w:szCs w:val="24"/>
              </w:rPr>
              <w:t xml:space="preserve"> be able to</w:t>
            </w:r>
            <w:r w:rsidRPr="00D63F71">
              <w:rPr>
                <w:rFonts w:ascii="Tahoma" w:hAnsi="Tahoma" w:cs="Tahoma"/>
                <w:sz w:val="24"/>
                <w:szCs w:val="24"/>
              </w:rPr>
              <w:t xml:space="preserve"> meet the statutory requirements of the fit and proper person test while exercising reasonable care, skill, and diligence, always acting in the Trust's best interests. </w:t>
            </w:r>
          </w:p>
          <w:p w14:paraId="051340BC" w14:textId="77777777" w:rsidR="000C749A" w:rsidRDefault="000C749A" w:rsidP="00FF7F51">
            <w:pPr>
              <w:jc w:val="both"/>
              <w:rPr>
                <w:rFonts w:ascii="Tahoma" w:hAnsi="Tahoma" w:cs="Tahoma"/>
                <w:sz w:val="24"/>
                <w:szCs w:val="24"/>
              </w:rPr>
            </w:pPr>
          </w:p>
          <w:p w14:paraId="6533EBB1" w14:textId="77777777" w:rsidR="00FF7F51" w:rsidRDefault="00FF7F51" w:rsidP="00FF7F51">
            <w:pPr>
              <w:jc w:val="both"/>
              <w:rPr>
                <w:rFonts w:ascii="Tahoma" w:hAnsi="Tahoma" w:cs="Tahoma"/>
                <w:sz w:val="24"/>
                <w:szCs w:val="24"/>
              </w:rPr>
            </w:pPr>
            <w:r w:rsidRPr="00D63F71">
              <w:rPr>
                <w:rFonts w:ascii="Tahoma" w:hAnsi="Tahoma" w:cs="Tahoma"/>
                <w:sz w:val="24"/>
                <w:szCs w:val="24"/>
              </w:rPr>
              <w:t xml:space="preserve">Responsibilities include assisting with </w:t>
            </w:r>
            <w:r>
              <w:rPr>
                <w:rFonts w:ascii="Tahoma" w:hAnsi="Tahoma" w:cs="Tahoma"/>
                <w:sz w:val="24"/>
                <w:szCs w:val="24"/>
              </w:rPr>
              <w:t>creation and review of</w:t>
            </w:r>
            <w:r w:rsidRPr="00D63F71">
              <w:rPr>
                <w:rFonts w:ascii="Tahoma" w:hAnsi="Tahoma" w:cs="Tahoma"/>
                <w:sz w:val="24"/>
                <w:szCs w:val="24"/>
              </w:rPr>
              <w:t xml:space="preserve"> the Trust’s strategic objectives and policies, monitoring progress, and overseeing operational management, seeking guidance from the CEO when necessary. </w:t>
            </w:r>
          </w:p>
          <w:p w14:paraId="36391B0C" w14:textId="77777777" w:rsidR="000C749A" w:rsidRDefault="000C749A" w:rsidP="00FF7F51">
            <w:pPr>
              <w:jc w:val="both"/>
              <w:rPr>
                <w:rFonts w:ascii="Tahoma" w:hAnsi="Tahoma" w:cs="Tahoma"/>
                <w:sz w:val="24"/>
                <w:szCs w:val="24"/>
              </w:rPr>
            </w:pPr>
          </w:p>
          <w:p w14:paraId="72DB9F87" w14:textId="29223176" w:rsidR="00FF7F51" w:rsidRDefault="00FF7F51" w:rsidP="00FF7F51">
            <w:pPr>
              <w:jc w:val="both"/>
              <w:rPr>
                <w:rFonts w:ascii="Tahoma" w:hAnsi="Tahoma" w:cs="Tahoma"/>
                <w:sz w:val="24"/>
                <w:szCs w:val="24"/>
              </w:rPr>
            </w:pPr>
            <w:r w:rsidRPr="00D63F71">
              <w:rPr>
                <w:rFonts w:ascii="Tahoma" w:hAnsi="Tahoma" w:cs="Tahoma"/>
                <w:sz w:val="24"/>
                <w:szCs w:val="24"/>
              </w:rPr>
              <w:t xml:space="preserve">Sensitivity to the diverse lifestyles of individuals based on "Protected Characteristics" is essential. Adaptability to a changing environment and evolving service needs is crucial, as is being trustworthy and discreet in operational roles. </w:t>
            </w:r>
          </w:p>
          <w:p w14:paraId="71E6827F" w14:textId="77777777" w:rsidR="000C749A" w:rsidRDefault="000C749A" w:rsidP="00FF7F51">
            <w:pPr>
              <w:jc w:val="both"/>
              <w:rPr>
                <w:rFonts w:ascii="Tahoma" w:hAnsi="Tahoma" w:cs="Tahoma"/>
                <w:sz w:val="24"/>
                <w:szCs w:val="24"/>
              </w:rPr>
            </w:pPr>
          </w:p>
          <w:p w14:paraId="4E939DDF" w14:textId="3EACBE1F" w:rsidR="00AE6F53" w:rsidRPr="00FF7F51" w:rsidRDefault="00FF7F51" w:rsidP="00FF7F51">
            <w:pPr>
              <w:jc w:val="both"/>
              <w:rPr>
                <w:rFonts w:ascii="Tahoma" w:hAnsi="Tahoma" w:cs="Tahoma"/>
                <w:sz w:val="24"/>
                <w:szCs w:val="24"/>
              </w:rPr>
            </w:pPr>
            <w:r w:rsidRPr="00D63F71">
              <w:rPr>
                <w:rFonts w:ascii="Tahoma" w:hAnsi="Tahoma" w:cs="Tahoma"/>
                <w:sz w:val="24"/>
                <w:szCs w:val="24"/>
              </w:rPr>
              <w:t>Promoting the Trust's work to the public and stakeholders, representing the Trust as needed, and adhering to the practices of the Scottish Social Services Council (SSSC) and the Care Inspectorate are key duties. The candidate will be the registered person for the organi</w:t>
            </w:r>
            <w:r>
              <w:rPr>
                <w:rFonts w:ascii="Tahoma" w:hAnsi="Tahoma" w:cs="Tahoma"/>
                <w:sz w:val="24"/>
                <w:szCs w:val="24"/>
              </w:rPr>
              <w:t>s</w:t>
            </w:r>
            <w:r w:rsidRPr="00D63F71">
              <w:rPr>
                <w:rFonts w:ascii="Tahoma" w:hAnsi="Tahoma" w:cs="Tahoma"/>
                <w:sz w:val="24"/>
                <w:szCs w:val="24"/>
              </w:rPr>
              <w:t>ation, ensuring timely reporting of incidents and serving as the main contact for out-of-hours requirements.</w:t>
            </w:r>
          </w:p>
        </w:tc>
      </w:tr>
    </w:tbl>
    <w:p w14:paraId="07611CD0" w14:textId="77777777" w:rsidR="00FF7F51" w:rsidRDefault="00FF7F51" w:rsidP="0063514B">
      <w:pPr>
        <w:tabs>
          <w:tab w:val="left" w:pos="720"/>
          <w:tab w:val="center" w:pos="4320"/>
          <w:tab w:val="right" w:pos="8640"/>
        </w:tabs>
        <w:rPr>
          <w:rFonts w:ascii="Tahoma" w:hAnsi="Tahoma" w:cs="Tahoma"/>
          <w:b/>
          <w:sz w:val="32"/>
          <w:szCs w:val="32"/>
        </w:rPr>
      </w:pPr>
    </w:p>
    <w:p w14:paraId="5A2D95E8" w14:textId="77777777" w:rsidR="000C36F6" w:rsidRDefault="000C36F6" w:rsidP="0063514B">
      <w:pPr>
        <w:tabs>
          <w:tab w:val="left" w:pos="720"/>
          <w:tab w:val="center" w:pos="4320"/>
          <w:tab w:val="right" w:pos="8640"/>
        </w:tabs>
        <w:rPr>
          <w:rFonts w:ascii="Tahoma" w:hAnsi="Tahoma" w:cs="Tahoma"/>
          <w:b/>
          <w:sz w:val="32"/>
          <w:szCs w:val="32"/>
        </w:rPr>
      </w:pPr>
    </w:p>
    <w:p w14:paraId="28341DC2" w14:textId="0406791E" w:rsidR="00A15F20" w:rsidRPr="00A15F20" w:rsidRDefault="00A15F20" w:rsidP="0063514B">
      <w:pPr>
        <w:tabs>
          <w:tab w:val="left" w:pos="720"/>
          <w:tab w:val="center" w:pos="4320"/>
          <w:tab w:val="right" w:pos="8640"/>
        </w:tabs>
        <w:rPr>
          <w:rFonts w:ascii="Tahoma" w:hAnsi="Tahoma" w:cs="Tahoma"/>
          <w:b/>
          <w:sz w:val="32"/>
          <w:szCs w:val="32"/>
        </w:rPr>
      </w:pPr>
      <w:r w:rsidRPr="00890892">
        <w:rPr>
          <w:rFonts w:ascii="Tahoma" w:hAnsi="Tahoma" w:cs="Tahoma"/>
          <w:b/>
          <w:sz w:val="32"/>
          <w:szCs w:val="32"/>
        </w:rPr>
        <w:t>Job Description</w:t>
      </w:r>
    </w:p>
    <w:p w14:paraId="071E53B1" w14:textId="78782B6C" w:rsidR="0063514B" w:rsidRPr="0063514B" w:rsidRDefault="002D61E5" w:rsidP="00A15F20">
      <w:pPr>
        <w:tabs>
          <w:tab w:val="left" w:pos="720"/>
          <w:tab w:val="center" w:pos="4320"/>
          <w:tab w:val="right" w:pos="8640"/>
        </w:tabs>
        <w:jc w:val="both"/>
        <w:rPr>
          <w:rFonts w:ascii="Tahoma" w:hAnsi="Tahoma" w:cs="Tahoma"/>
          <w:b/>
          <w:sz w:val="24"/>
          <w:szCs w:val="24"/>
          <w:u w:val="single"/>
        </w:rPr>
      </w:pPr>
      <w:r>
        <w:rPr>
          <w:rFonts w:ascii="Tahoma" w:hAnsi="Tahoma" w:cs="Tahoma"/>
          <w:b/>
          <w:sz w:val="24"/>
          <w:szCs w:val="24"/>
          <w:u w:val="single"/>
        </w:rPr>
        <w:lastRenderedPageBreak/>
        <w:t>Main Duties</w:t>
      </w:r>
    </w:p>
    <w:p w14:paraId="317D5790" w14:textId="77777777" w:rsidR="0063514B" w:rsidRPr="00A15F20" w:rsidRDefault="0063514B" w:rsidP="00A15F20">
      <w:pPr>
        <w:tabs>
          <w:tab w:val="left" w:pos="720"/>
          <w:tab w:val="center" w:pos="4320"/>
          <w:tab w:val="right" w:pos="8640"/>
        </w:tabs>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5"/>
      </w:tblGrid>
      <w:tr w:rsidR="006E24D7" w:rsidRPr="008D4439" w14:paraId="70B5AD54" w14:textId="77777777" w:rsidTr="006E24D7">
        <w:tc>
          <w:tcPr>
            <w:tcW w:w="10085" w:type="dxa"/>
            <w:shd w:val="clear" w:color="auto" w:fill="auto"/>
          </w:tcPr>
          <w:p w14:paraId="3094F3E0" w14:textId="295CF16D" w:rsidR="006E24D7" w:rsidRPr="00B34DCC" w:rsidRDefault="006E24D7" w:rsidP="008D4439">
            <w:pPr>
              <w:jc w:val="both"/>
              <w:outlineLvl w:val="7"/>
              <w:rPr>
                <w:rFonts w:ascii="Tahoma" w:eastAsia="Calibri" w:hAnsi="Tahoma" w:cs="Tahoma"/>
                <w:bCs/>
                <w:iCs/>
                <w:sz w:val="24"/>
                <w:szCs w:val="24"/>
                <w:lang w:val="en-GB"/>
              </w:rPr>
            </w:pPr>
            <w:r w:rsidRPr="00B34DCC">
              <w:rPr>
                <w:rFonts w:ascii="Tahoma" w:eastAsia="Calibri" w:hAnsi="Tahoma" w:cs="Tahoma"/>
                <w:bCs/>
                <w:iCs/>
                <w:sz w:val="24"/>
                <w:szCs w:val="24"/>
                <w:lang w:val="en-GB"/>
              </w:rPr>
              <w:t>Company Management</w:t>
            </w:r>
          </w:p>
          <w:p w14:paraId="43960E8C" w14:textId="2C42B4EE"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oversee the efficient day to day running of full,</w:t>
            </w:r>
            <w:r w:rsidR="00885D7F">
              <w:rPr>
                <w:rFonts w:ascii="Tahoma" w:eastAsia="Calibri" w:hAnsi="Tahoma" w:cs="Tahoma"/>
                <w:sz w:val="24"/>
                <w:szCs w:val="24"/>
                <w:lang w:val="en-GB"/>
              </w:rPr>
              <w:t xml:space="preserve"> </w:t>
            </w:r>
            <w:r w:rsidRPr="004A5E13">
              <w:rPr>
                <w:rFonts w:ascii="Tahoma" w:eastAsia="Calibri" w:hAnsi="Tahoma" w:cs="Tahoma"/>
                <w:sz w:val="24"/>
                <w:szCs w:val="24"/>
                <w:lang w:val="en-GB"/>
              </w:rPr>
              <w:t>comprehensive</w:t>
            </w:r>
            <w:r w:rsidR="00885D7F">
              <w:rPr>
                <w:rFonts w:ascii="Tahoma" w:eastAsia="Calibri" w:hAnsi="Tahoma" w:cs="Tahoma"/>
                <w:sz w:val="24"/>
                <w:szCs w:val="24"/>
                <w:lang w:val="en-GB"/>
              </w:rPr>
              <w:t xml:space="preserve"> </w:t>
            </w:r>
            <w:r w:rsidRPr="004A5E13">
              <w:rPr>
                <w:rFonts w:ascii="Tahoma" w:eastAsia="Calibri" w:hAnsi="Tahoma" w:cs="Tahoma"/>
                <w:sz w:val="24"/>
                <w:szCs w:val="24"/>
                <w:lang w:val="en-GB"/>
              </w:rPr>
              <w:t>service</w:t>
            </w:r>
            <w:r w:rsidR="00885D7F">
              <w:rPr>
                <w:rFonts w:ascii="Tahoma" w:eastAsia="Calibri" w:hAnsi="Tahoma" w:cs="Tahoma"/>
                <w:sz w:val="24"/>
                <w:szCs w:val="24"/>
                <w:lang w:val="en-GB"/>
              </w:rPr>
              <w:t>s</w:t>
            </w:r>
            <w:r w:rsidRPr="004A5E13">
              <w:rPr>
                <w:rFonts w:ascii="Tahoma" w:eastAsia="Calibri" w:hAnsi="Tahoma" w:cs="Tahoma"/>
                <w:sz w:val="24"/>
                <w:szCs w:val="24"/>
                <w:lang w:val="en-GB"/>
              </w:rPr>
              <w:t xml:space="preserve"> and to ensure the smooth running </w:t>
            </w:r>
            <w:r w:rsidR="00611CAE">
              <w:rPr>
                <w:rFonts w:ascii="Tahoma" w:eastAsia="Calibri" w:hAnsi="Tahoma" w:cs="Tahoma"/>
                <w:sz w:val="24"/>
                <w:szCs w:val="24"/>
                <w:lang w:val="en-GB"/>
              </w:rPr>
              <w:t xml:space="preserve">of </w:t>
            </w:r>
            <w:r w:rsidRPr="004A5E13">
              <w:rPr>
                <w:rFonts w:ascii="Tahoma" w:eastAsia="Calibri" w:hAnsi="Tahoma" w:cs="Tahoma"/>
                <w:sz w:val="24"/>
                <w:szCs w:val="24"/>
                <w:lang w:val="en-GB"/>
              </w:rPr>
              <w:t>back office teams.</w:t>
            </w:r>
          </w:p>
          <w:p w14:paraId="46A08BBE" w14:textId="03DD3090"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 xml:space="preserve">In conjunction with the </w:t>
            </w:r>
            <w:r w:rsidR="009308AE">
              <w:rPr>
                <w:rFonts w:ascii="Tahoma" w:eastAsia="Calibri" w:hAnsi="Tahoma" w:cs="Tahoma"/>
                <w:sz w:val="24"/>
                <w:szCs w:val="24"/>
                <w:lang w:val="en-GB"/>
              </w:rPr>
              <w:t>Senior</w:t>
            </w:r>
            <w:r w:rsidR="00FD67DE">
              <w:rPr>
                <w:rFonts w:ascii="Tahoma" w:eastAsia="Calibri" w:hAnsi="Tahoma" w:cs="Tahoma"/>
                <w:sz w:val="24"/>
                <w:szCs w:val="24"/>
                <w:lang w:val="en-GB"/>
              </w:rPr>
              <w:t xml:space="preserve"> Housing Consultants</w:t>
            </w:r>
            <w:r w:rsidRPr="004A5E13">
              <w:rPr>
                <w:rFonts w:ascii="Tahoma" w:eastAsia="Calibri" w:hAnsi="Tahoma" w:cs="Tahoma"/>
                <w:sz w:val="24"/>
                <w:szCs w:val="24"/>
                <w:lang w:val="en-GB"/>
              </w:rPr>
              <w:t xml:space="preserve">, to ensure that all HR/practice issues, </w:t>
            </w:r>
            <w:r w:rsidR="00D817BE" w:rsidRPr="004A5E13">
              <w:rPr>
                <w:rFonts w:ascii="Tahoma" w:eastAsia="Calibri" w:hAnsi="Tahoma" w:cs="Tahoma"/>
                <w:sz w:val="24"/>
                <w:szCs w:val="24"/>
                <w:lang w:val="en-GB"/>
              </w:rPr>
              <w:t>which</w:t>
            </w:r>
            <w:r w:rsidRPr="004A5E13">
              <w:rPr>
                <w:rFonts w:ascii="Tahoma" w:eastAsia="Calibri" w:hAnsi="Tahoma" w:cs="Tahoma"/>
                <w:sz w:val="24"/>
                <w:szCs w:val="24"/>
                <w:lang w:val="en-GB"/>
              </w:rPr>
              <w:t xml:space="preserve"> effect the day to day running of the Trust, are effectively responded to and recorded appropriately.</w:t>
            </w:r>
          </w:p>
          <w:p w14:paraId="4C11510F"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ensure that the Trust complies with all Health &amp; Safety legislation, including risk assessments, and to participate in, and ensure the company meets, its regulatory requirements.</w:t>
            </w:r>
          </w:p>
          <w:p w14:paraId="1F4ACF93"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ensure the implementation of the day to day Health &amp; Safety requirements of the company.</w:t>
            </w:r>
          </w:p>
          <w:p w14:paraId="5D0B95FE" w14:textId="505CE95B" w:rsidR="006E24D7"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 xml:space="preserve">To oversee the cover requirements of the </w:t>
            </w:r>
            <w:r w:rsidR="0053638E">
              <w:rPr>
                <w:rFonts w:ascii="Tahoma" w:eastAsia="Calibri" w:hAnsi="Tahoma" w:cs="Tahoma"/>
                <w:sz w:val="24"/>
                <w:szCs w:val="24"/>
                <w:lang w:val="en-GB"/>
              </w:rPr>
              <w:t xml:space="preserve">Housing Support </w:t>
            </w:r>
            <w:r w:rsidRPr="004A5E13">
              <w:rPr>
                <w:rFonts w:ascii="Tahoma" w:eastAsia="Calibri" w:hAnsi="Tahoma" w:cs="Tahoma"/>
                <w:sz w:val="24"/>
                <w:szCs w:val="24"/>
                <w:lang w:val="en-GB"/>
              </w:rPr>
              <w:t>staff rota.</w:t>
            </w:r>
          </w:p>
          <w:p w14:paraId="62F1A17B" w14:textId="103AEFEB" w:rsidR="004F0141" w:rsidRDefault="004F0141" w:rsidP="004A5E13">
            <w:pPr>
              <w:pStyle w:val="ListParagraph"/>
              <w:numPr>
                <w:ilvl w:val="0"/>
                <w:numId w:val="41"/>
              </w:numPr>
              <w:jc w:val="both"/>
              <w:rPr>
                <w:rFonts w:ascii="Tahoma" w:eastAsia="Calibri" w:hAnsi="Tahoma" w:cs="Tahoma"/>
                <w:sz w:val="24"/>
                <w:szCs w:val="24"/>
                <w:lang w:val="en-GB"/>
              </w:rPr>
            </w:pPr>
            <w:r>
              <w:rPr>
                <w:rFonts w:ascii="Tahoma" w:eastAsia="Calibri" w:hAnsi="Tahoma" w:cs="Tahoma"/>
                <w:sz w:val="24"/>
                <w:szCs w:val="24"/>
                <w:lang w:val="en-GB"/>
              </w:rPr>
              <w:t>Take part in escalation service for on call within Housing Support service</w:t>
            </w:r>
            <w:r w:rsidR="00CC36EE">
              <w:rPr>
                <w:rFonts w:ascii="Tahoma" w:eastAsia="Calibri" w:hAnsi="Tahoma" w:cs="Tahoma"/>
                <w:sz w:val="24"/>
                <w:szCs w:val="24"/>
                <w:lang w:val="en-GB"/>
              </w:rPr>
              <w:t>.</w:t>
            </w:r>
          </w:p>
          <w:p w14:paraId="7F29E614" w14:textId="696EAE76" w:rsidR="004F0141" w:rsidRPr="004A5E13" w:rsidRDefault="004F0141" w:rsidP="004A5E13">
            <w:pPr>
              <w:pStyle w:val="ListParagraph"/>
              <w:numPr>
                <w:ilvl w:val="0"/>
                <w:numId w:val="41"/>
              </w:numPr>
              <w:jc w:val="both"/>
              <w:rPr>
                <w:rFonts w:ascii="Tahoma" w:eastAsia="Calibri" w:hAnsi="Tahoma" w:cs="Tahoma"/>
                <w:sz w:val="24"/>
                <w:szCs w:val="24"/>
                <w:lang w:val="en-GB"/>
              </w:rPr>
            </w:pPr>
            <w:r>
              <w:rPr>
                <w:rFonts w:ascii="Tahoma" w:eastAsia="Calibri" w:hAnsi="Tahoma" w:cs="Tahoma"/>
                <w:sz w:val="24"/>
                <w:szCs w:val="24"/>
                <w:lang w:val="en-GB"/>
              </w:rPr>
              <w:t>Be a</w:t>
            </w:r>
            <w:r w:rsidR="00CC36EE">
              <w:rPr>
                <w:rFonts w:ascii="Tahoma" w:eastAsia="Calibri" w:hAnsi="Tahoma" w:cs="Tahoma"/>
                <w:sz w:val="24"/>
                <w:szCs w:val="24"/>
                <w:lang w:val="en-GB"/>
              </w:rPr>
              <w:t xml:space="preserve"> named contact for emergency alarm services.</w:t>
            </w:r>
          </w:p>
          <w:p w14:paraId="5547BC76"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 xml:space="preserve">To oversee the gathering and recording of all Quality Assurance requirements pertaining to services. </w:t>
            </w:r>
          </w:p>
          <w:p w14:paraId="2B858153"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take a lead role in the facilitation and management of student placements.</w:t>
            </w:r>
          </w:p>
          <w:p w14:paraId="2E89F87B" w14:textId="37A1D1CB"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take a lead role in overseeing the management of the Cairn Centre retail outlet.</w:t>
            </w:r>
          </w:p>
          <w:p w14:paraId="090CC12F" w14:textId="5108D70F"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 xml:space="preserve">In conjunction with the </w:t>
            </w:r>
            <w:r w:rsidR="00666764">
              <w:rPr>
                <w:rFonts w:ascii="Tahoma" w:eastAsia="Calibri" w:hAnsi="Tahoma" w:cs="Tahoma"/>
                <w:sz w:val="24"/>
                <w:szCs w:val="24"/>
                <w:lang w:val="en-GB"/>
              </w:rPr>
              <w:t>Senior Housing C</w:t>
            </w:r>
            <w:r w:rsidR="00EC097B">
              <w:rPr>
                <w:rFonts w:ascii="Tahoma" w:eastAsia="Calibri" w:hAnsi="Tahoma" w:cs="Tahoma"/>
                <w:sz w:val="24"/>
                <w:szCs w:val="24"/>
                <w:lang w:val="en-GB"/>
              </w:rPr>
              <w:t>o</w:t>
            </w:r>
            <w:r w:rsidR="00666764">
              <w:rPr>
                <w:rFonts w:ascii="Tahoma" w:eastAsia="Calibri" w:hAnsi="Tahoma" w:cs="Tahoma"/>
                <w:sz w:val="24"/>
                <w:szCs w:val="24"/>
                <w:lang w:val="en-GB"/>
              </w:rPr>
              <w:t>nsultants</w:t>
            </w:r>
            <w:r w:rsidRPr="004A5E13">
              <w:rPr>
                <w:rFonts w:ascii="Tahoma" w:eastAsia="Calibri" w:hAnsi="Tahoma" w:cs="Tahoma"/>
                <w:sz w:val="24"/>
                <w:szCs w:val="24"/>
                <w:lang w:val="en-GB"/>
              </w:rPr>
              <w:t>, to ensure all issues/complaints/incidents are addressed appropriately, and within agreed timescales, and to have specific responsibility for dealing with any appeals to a higher authority.</w:t>
            </w:r>
          </w:p>
          <w:p w14:paraId="62421611"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In conjunction with Admin staff, to facilitate any need for IT concerns to be addressed and to be the main contact person for any IT related issues.</w:t>
            </w:r>
          </w:p>
          <w:p w14:paraId="1734CDBA" w14:textId="080E5AC5"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have a knowledge of the financial management of the Trust; in so doing, to have the ability to substitute for the C</w:t>
            </w:r>
            <w:r w:rsidR="001C3044">
              <w:rPr>
                <w:rFonts w:ascii="Tahoma" w:eastAsia="Calibri" w:hAnsi="Tahoma" w:cs="Tahoma"/>
                <w:sz w:val="24"/>
                <w:szCs w:val="24"/>
                <w:lang w:val="en-GB"/>
              </w:rPr>
              <w:t>EO</w:t>
            </w:r>
            <w:r w:rsidRPr="004A5E13">
              <w:rPr>
                <w:rFonts w:ascii="Tahoma" w:eastAsia="Calibri" w:hAnsi="Tahoma" w:cs="Tahoma"/>
                <w:sz w:val="24"/>
                <w:szCs w:val="24"/>
                <w:lang w:val="en-GB"/>
              </w:rPr>
              <w:t xml:space="preserve"> if required.</w:t>
            </w:r>
          </w:p>
          <w:p w14:paraId="2526FD23"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In conjunction with Admin staff, to facilitate the undertaking of any major repair work required.</w:t>
            </w:r>
          </w:p>
          <w:p w14:paraId="2E32A65C" w14:textId="16191A28" w:rsidR="006E24D7"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assist the C</w:t>
            </w:r>
            <w:r w:rsidR="001C3044">
              <w:rPr>
                <w:rFonts w:ascii="Tahoma" w:eastAsia="Calibri" w:hAnsi="Tahoma" w:cs="Tahoma"/>
                <w:sz w:val="24"/>
                <w:szCs w:val="24"/>
                <w:lang w:val="en-GB"/>
              </w:rPr>
              <w:t>EO</w:t>
            </w:r>
            <w:r w:rsidRPr="004A5E13">
              <w:rPr>
                <w:rFonts w:ascii="Tahoma" w:eastAsia="Calibri" w:hAnsi="Tahoma" w:cs="Tahoma"/>
                <w:sz w:val="24"/>
                <w:szCs w:val="24"/>
                <w:lang w:val="en-GB"/>
              </w:rPr>
              <w:t xml:space="preserve"> with the recruitment and induction of Board Members/Directors of the Trust.</w:t>
            </w:r>
          </w:p>
          <w:p w14:paraId="356547D9" w14:textId="247AD121" w:rsidR="00955F47" w:rsidRPr="004A5E13" w:rsidRDefault="00955F47" w:rsidP="004A5E13">
            <w:pPr>
              <w:pStyle w:val="ListParagraph"/>
              <w:numPr>
                <w:ilvl w:val="0"/>
                <w:numId w:val="41"/>
              </w:numPr>
              <w:jc w:val="both"/>
              <w:rPr>
                <w:rFonts w:ascii="Tahoma" w:eastAsia="Calibri" w:hAnsi="Tahoma" w:cs="Tahoma"/>
                <w:sz w:val="24"/>
                <w:szCs w:val="24"/>
                <w:lang w:val="en-GB"/>
              </w:rPr>
            </w:pPr>
            <w:r>
              <w:rPr>
                <w:rFonts w:ascii="Tahoma" w:eastAsia="Calibri" w:hAnsi="Tahoma" w:cs="Tahoma"/>
                <w:sz w:val="24"/>
                <w:szCs w:val="24"/>
                <w:lang w:val="en-GB"/>
              </w:rPr>
              <w:t>To attend bi-monthly board meetings.</w:t>
            </w:r>
          </w:p>
          <w:p w14:paraId="6C59A83C"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assist in the gathering of relevant information and advice to enable the Trust to formulate policies and to ensure that they are implemented.</w:t>
            </w:r>
          </w:p>
          <w:p w14:paraId="4D652B33" w14:textId="634DC0BD"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assist with the creation of an operational plan for the Trust, in co-operation with the C</w:t>
            </w:r>
            <w:r w:rsidR="002452DB">
              <w:rPr>
                <w:rFonts w:ascii="Tahoma" w:eastAsia="Calibri" w:hAnsi="Tahoma" w:cs="Tahoma"/>
                <w:sz w:val="24"/>
                <w:szCs w:val="24"/>
                <w:lang w:val="en-GB"/>
              </w:rPr>
              <w:t>EO</w:t>
            </w:r>
            <w:r w:rsidRPr="004A5E13">
              <w:rPr>
                <w:rFonts w:ascii="Tahoma" w:eastAsia="Calibri" w:hAnsi="Tahoma" w:cs="Tahoma"/>
                <w:sz w:val="24"/>
                <w:szCs w:val="24"/>
                <w:lang w:val="en-GB"/>
              </w:rPr>
              <w:t>, when introducing any necessary business changes and to ensure that the plan is achieved.</w:t>
            </w:r>
          </w:p>
          <w:p w14:paraId="07F27F5D" w14:textId="5A299486"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assist the C</w:t>
            </w:r>
            <w:r w:rsidR="002452DB">
              <w:rPr>
                <w:rFonts w:ascii="Tahoma" w:eastAsia="Calibri" w:hAnsi="Tahoma" w:cs="Tahoma"/>
                <w:sz w:val="24"/>
                <w:szCs w:val="24"/>
                <w:lang w:val="en-GB"/>
              </w:rPr>
              <w:t>EO</w:t>
            </w:r>
            <w:r w:rsidRPr="004A5E13">
              <w:rPr>
                <w:rFonts w:ascii="Tahoma" w:eastAsia="Calibri" w:hAnsi="Tahoma" w:cs="Tahoma"/>
                <w:sz w:val="24"/>
                <w:szCs w:val="24"/>
                <w:lang w:val="en-GB"/>
              </w:rPr>
              <w:t xml:space="preserve"> to create a nominal three year rolling strategic/business plan, in co-operation with the </w:t>
            </w:r>
            <w:r w:rsidR="00DA27EA">
              <w:rPr>
                <w:rFonts w:ascii="Tahoma" w:eastAsia="Calibri" w:hAnsi="Tahoma" w:cs="Tahoma"/>
                <w:sz w:val="24"/>
                <w:szCs w:val="24"/>
                <w:lang w:val="en-GB"/>
              </w:rPr>
              <w:t>Senior Housing Consultants</w:t>
            </w:r>
            <w:r w:rsidRPr="004A5E13">
              <w:rPr>
                <w:rFonts w:ascii="Tahoma" w:eastAsia="Calibri" w:hAnsi="Tahoma" w:cs="Tahoma"/>
                <w:sz w:val="24"/>
                <w:szCs w:val="24"/>
                <w:lang w:val="en-GB"/>
              </w:rPr>
              <w:t>, to reflect changes in client needs, sponsor requirements, the financial position and the Trust’s objectives.</w:t>
            </w:r>
          </w:p>
          <w:p w14:paraId="3F611E8C" w14:textId="77777777" w:rsidR="006E24D7" w:rsidRPr="004A5E13" w:rsidRDefault="006E24D7" w:rsidP="004A5E13">
            <w:pPr>
              <w:pStyle w:val="ListParagraph"/>
              <w:numPr>
                <w:ilvl w:val="0"/>
                <w:numId w:val="41"/>
              </w:numPr>
              <w:jc w:val="both"/>
              <w:rPr>
                <w:rFonts w:ascii="Tahoma" w:eastAsia="Calibri" w:hAnsi="Tahoma" w:cs="Tahoma"/>
                <w:sz w:val="24"/>
                <w:szCs w:val="24"/>
                <w:lang w:val="en-GB"/>
              </w:rPr>
            </w:pPr>
            <w:r w:rsidRPr="004A5E13">
              <w:rPr>
                <w:rFonts w:ascii="Tahoma" w:eastAsia="Calibri" w:hAnsi="Tahoma" w:cs="Tahoma"/>
                <w:sz w:val="24"/>
                <w:szCs w:val="24"/>
                <w:lang w:val="en-GB"/>
              </w:rPr>
              <w:t>To ensure all data protection (GDPR) requirements and legislative requirements are met.</w:t>
            </w:r>
          </w:p>
          <w:p w14:paraId="51031CB8" w14:textId="77777777" w:rsidR="006E24D7" w:rsidRDefault="006E24D7" w:rsidP="00B34DCC">
            <w:pPr>
              <w:jc w:val="both"/>
              <w:rPr>
                <w:rFonts w:ascii="Tahoma" w:eastAsia="Calibri" w:hAnsi="Tahoma" w:cs="Tahoma"/>
                <w:sz w:val="24"/>
                <w:szCs w:val="24"/>
                <w:lang w:val="en-GB"/>
              </w:rPr>
            </w:pPr>
          </w:p>
          <w:p w14:paraId="6F87508C" w14:textId="77777777" w:rsidR="00901D03" w:rsidRPr="00901D03" w:rsidRDefault="00901D03" w:rsidP="00901D03">
            <w:pPr>
              <w:jc w:val="both"/>
              <w:outlineLvl w:val="5"/>
              <w:rPr>
                <w:rFonts w:ascii="Tahoma" w:eastAsia="Calibri" w:hAnsi="Tahoma" w:cs="Tahoma"/>
                <w:sz w:val="24"/>
                <w:szCs w:val="24"/>
                <w:lang w:val="en-GB"/>
              </w:rPr>
            </w:pPr>
            <w:r w:rsidRPr="00901D03">
              <w:rPr>
                <w:rFonts w:ascii="Tahoma" w:eastAsia="Calibri" w:hAnsi="Tahoma" w:cs="Tahoma"/>
                <w:sz w:val="24"/>
                <w:szCs w:val="24"/>
                <w:lang w:val="en-GB"/>
              </w:rPr>
              <w:t>Personnel Management</w:t>
            </w:r>
          </w:p>
          <w:p w14:paraId="28A3DA63"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provide management support and effective leadership to all members of staff.</w:t>
            </w:r>
          </w:p>
          <w:p w14:paraId="13BBB0D1" w14:textId="77777777" w:rsidR="00901D0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oversee the recruitment and induction of staff.</w:t>
            </w:r>
          </w:p>
          <w:p w14:paraId="1CB125CE" w14:textId="25DDB8BC" w:rsidR="00185FDC" w:rsidRPr="004A5E13" w:rsidRDefault="00185FDC" w:rsidP="004A5E13">
            <w:pPr>
              <w:pStyle w:val="ListParagraph"/>
              <w:numPr>
                <w:ilvl w:val="0"/>
                <w:numId w:val="42"/>
              </w:numPr>
              <w:jc w:val="both"/>
              <w:rPr>
                <w:rFonts w:ascii="Tahoma" w:eastAsia="Calibri" w:hAnsi="Tahoma" w:cs="Tahoma"/>
                <w:sz w:val="24"/>
                <w:szCs w:val="24"/>
                <w:lang w:val="en-GB"/>
              </w:rPr>
            </w:pPr>
            <w:r>
              <w:rPr>
                <w:rFonts w:ascii="Tahoma" w:eastAsia="Calibri" w:hAnsi="Tahoma" w:cs="Tahoma"/>
                <w:sz w:val="24"/>
                <w:szCs w:val="24"/>
                <w:lang w:val="en-GB"/>
              </w:rPr>
              <w:t>Management of inhouse training systems.</w:t>
            </w:r>
          </w:p>
          <w:p w14:paraId="63F40D44"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motivate staff and ensure that they remain committed to achieving the overall aims of the Trust.</w:t>
            </w:r>
          </w:p>
          <w:p w14:paraId="3D2FEF42"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ensure that staff receive regular supervision/appraisal and that agreed training and development needs are met.</w:t>
            </w:r>
          </w:p>
          <w:p w14:paraId="10BADD4D"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oversee the management and monitoring of staff absence.</w:t>
            </w:r>
          </w:p>
          <w:p w14:paraId="071FB859"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lastRenderedPageBreak/>
              <w:t>To take a lead role in ensuring that line managed staff receive regular supervision/appraisal and that agreed training and development needs are met.</w:t>
            </w:r>
          </w:p>
          <w:p w14:paraId="1E17F875"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record line managed staff absence and conduct Back to Work interviews, recording appropriately.</w:t>
            </w:r>
          </w:p>
          <w:p w14:paraId="4E15C7A1"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record line managed staff’s annual leave appropriately.</w:t>
            </w:r>
          </w:p>
          <w:p w14:paraId="51A56DCE" w14:textId="77777777"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To take an active role in ensuring the dissemination of information between management and staff.</w:t>
            </w:r>
          </w:p>
          <w:p w14:paraId="09C7C816" w14:textId="1A203BA8" w:rsidR="00901D03" w:rsidRPr="004A5E13" w:rsidRDefault="00901D03" w:rsidP="004A5E13">
            <w:pPr>
              <w:pStyle w:val="ListParagraph"/>
              <w:numPr>
                <w:ilvl w:val="0"/>
                <w:numId w:val="42"/>
              </w:numPr>
              <w:jc w:val="both"/>
              <w:rPr>
                <w:rFonts w:ascii="Tahoma" w:eastAsia="Calibri" w:hAnsi="Tahoma" w:cs="Tahoma"/>
                <w:sz w:val="24"/>
                <w:szCs w:val="24"/>
                <w:lang w:val="en-GB"/>
              </w:rPr>
            </w:pPr>
            <w:r w:rsidRPr="004A5E13">
              <w:rPr>
                <w:rFonts w:ascii="Tahoma" w:eastAsia="Calibri" w:hAnsi="Tahoma" w:cs="Tahoma"/>
                <w:sz w:val="24"/>
                <w:szCs w:val="24"/>
                <w:lang w:val="en-GB"/>
              </w:rPr>
              <w:t>In conjunction with the Se</w:t>
            </w:r>
            <w:r w:rsidR="00093C86">
              <w:rPr>
                <w:rFonts w:ascii="Tahoma" w:eastAsia="Calibri" w:hAnsi="Tahoma" w:cs="Tahoma"/>
                <w:sz w:val="24"/>
                <w:szCs w:val="24"/>
                <w:lang w:val="en-GB"/>
              </w:rPr>
              <w:t>nior Housing Consultants</w:t>
            </w:r>
            <w:r w:rsidRPr="004A5E13">
              <w:rPr>
                <w:rFonts w:ascii="Tahoma" w:eastAsia="Calibri" w:hAnsi="Tahoma" w:cs="Tahoma"/>
                <w:sz w:val="24"/>
                <w:szCs w:val="24"/>
                <w:lang w:val="en-GB"/>
              </w:rPr>
              <w:t>, to identify required training and to deliver in-house training to staff as required.</w:t>
            </w:r>
          </w:p>
          <w:p w14:paraId="7AF31C61" w14:textId="77777777" w:rsidR="006E24D7" w:rsidRPr="004A5E13" w:rsidRDefault="00901D03" w:rsidP="004A5E13">
            <w:pPr>
              <w:pStyle w:val="ListParagraph"/>
              <w:numPr>
                <w:ilvl w:val="0"/>
                <w:numId w:val="42"/>
              </w:numPr>
              <w:tabs>
                <w:tab w:val="num" w:pos="360"/>
              </w:tabs>
              <w:jc w:val="both"/>
              <w:rPr>
                <w:rFonts w:ascii="Tahoma" w:eastAsia="Calibri" w:hAnsi="Tahoma" w:cs="Tahoma"/>
                <w:sz w:val="24"/>
                <w:szCs w:val="24"/>
                <w:lang w:val="en-GB"/>
              </w:rPr>
            </w:pPr>
            <w:r w:rsidRPr="004A5E13">
              <w:rPr>
                <w:rFonts w:ascii="Tahoma" w:eastAsia="Calibri" w:hAnsi="Tahoma" w:cs="Tahoma"/>
                <w:sz w:val="24"/>
                <w:szCs w:val="24"/>
                <w:lang w:val="en-GB"/>
              </w:rPr>
              <w:t>To promote effective teamwork and communication, including the development of digital communication throughout the organisation.</w:t>
            </w:r>
          </w:p>
          <w:p w14:paraId="6EEA9EFF" w14:textId="77777777" w:rsidR="00786D47" w:rsidRDefault="00786D47" w:rsidP="00786D47">
            <w:pPr>
              <w:tabs>
                <w:tab w:val="num" w:pos="360"/>
              </w:tabs>
              <w:jc w:val="both"/>
              <w:rPr>
                <w:rFonts w:ascii="Tahoma" w:eastAsia="Calibri" w:hAnsi="Tahoma" w:cs="Tahoma"/>
                <w:sz w:val="24"/>
                <w:szCs w:val="24"/>
                <w:lang w:val="en-GB"/>
              </w:rPr>
            </w:pPr>
          </w:p>
          <w:p w14:paraId="74EEB94A" w14:textId="17E26BC7" w:rsidR="00A51A3E" w:rsidRPr="00A51A3E" w:rsidRDefault="00A51A3E" w:rsidP="00A51A3E">
            <w:pPr>
              <w:jc w:val="both"/>
              <w:outlineLvl w:val="5"/>
              <w:rPr>
                <w:rFonts w:ascii="Tahoma" w:eastAsia="Calibri" w:hAnsi="Tahoma" w:cs="Tahoma"/>
                <w:sz w:val="24"/>
                <w:szCs w:val="24"/>
                <w:lang w:val="en-GB"/>
              </w:rPr>
            </w:pPr>
            <w:r w:rsidRPr="00A51A3E">
              <w:rPr>
                <w:rFonts w:ascii="Tahoma" w:eastAsia="Calibri" w:hAnsi="Tahoma" w:cs="Tahoma"/>
                <w:sz w:val="24"/>
                <w:szCs w:val="24"/>
                <w:lang w:val="en-GB"/>
              </w:rPr>
              <w:t>Public Relations and Marketin</w:t>
            </w:r>
            <w:r w:rsidR="002540A7">
              <w:rPr>
                <w:rFonts w:ascii="Tahoma" w:eastAsia="Calibri" w:hAnsi="Tahoma" w:cs="Tahoma"/>
                <w:sz w:val="24"/>
                <w:szCs w:val="24"/>
                <w:lang w:val="en-GB"/>
              </w:rPr>
              <w:t>g</w:t>
            </w:r>
          </w:p>
          <w:p w14:paraId="17FA3F4D" w14:textId="13427CBF" w:rsidR="00A51A3E" w:rsidRPr="004A5E13" w:rsidRDefault="00A51A3E" w:rsidP="004A5E13">
            <w:pPr>
              <w:pStyle w:val="ListParagraph"/>
              <w:numPr>
                <w:ilvl w:val="0"/>
                <w:numId w:val="43"/>
              </w:numPr>
              <w:jc w:val="both"/>
              <w:rPr>
                <w:rFonts w:ascii="Tahoma" w:eastAsia="Calibri" w:hAnsi="Tahoma" w:cs="Tahoma"/>
                <w:sz w:val="24"/>
                <w:szCs w:val="24"/>
                <w:lang w:val="en-GB"/>
              </w:rPr>
            </w:pPr>
            <w:r w:rsidRPr="004A5E13">
              <w:rPr>
                <w:rFonts w:ascii="Tahoma" w:eastAsia="Calibri" w:hAnsi="Tahoma" w:cs="Tahoma"/>
                <w:sz w:val="24"/>
                <w:szCs w:val="24"/>
                <w:lang w:val="en-GB"/>
              </w:rPr>
              <w:t>To actively promote the organisation within the homeless</w:t>
            </w:r>
            <w:r w:rsidR="007D3265">
              <w:rPr>
                <w:rFonts w:ascii="Tahoma" w:eastAsia="Calibri" w:hAnsi="Tahoma" w:cs="Tahoma"/>
                <w:sz w:val="24"/>
                <w:szCs w:val="24"/>
                <w:lang w:val="en-GB"/>
              </w:rPr>
              <w:t xml:space="preserve">, </w:t>
            </w:r>
            <w:r w:rsidR="00B95E1B">
              <w:rPr>
                <w:rFonts w:ascii="Tahoma" w:eastAsia="Calibri" w:hAnsi="Tahoma" w:cs="Tahoma"/>
                <w:sz w:val="24"/>
                <w:szCs w:val="24"/>
                <w:lang w:val="en-GB"/>
              </w:rPr>
              <w:t>housing,</w:t>
            </w:r>
            <w:r w:rsidRPr="004A5E13">
              <w:rPr>
                <w:rFonts w:ascii="Tahoma" w:eastAsia="Calibri" w:hAnsi="Tahoma" w:cs="Tahoma"/>
                <w:sz w:val="24"/>
                <w:szCs w:val="24"/>
                <w:lang w:val="en-GB"/>
              </w:rPr>
              <w:t xml:space="preserve"> and other relevant sectors.</w:t>
            </w:r>
          </w:p>
          <w:p w14:paraId="2265BD07" w14:textId="77777777" w:rsidR="00A51A3E" w:rsidRPr="004A5E13" w:rsidRDefault="00A51A3E" w:rsidP="004A5E13">
            <w:pPr>
              <w:pStyle w:val="ListParagraph"/>
              <w:numPr>
                <w:ilvl w:val="0"/>
                <w:numId w:val="43"/>
              </w:numPr>
              <w:jc w:val="both"/>
              <w:rPr>
                <w:rFonts w:ascii="Tahoma" w:eastAsia="Calibri" w:hAnsi="Tahoma" w:cs="Tahoma"/>
                <w:sz w:val="24"/>
                <w:szCs w:val="24"/>
                <w:lang w:val="en-GB"/>
              </w:rPr>
            </w:pPr>
            <w:r w:rsidRPr="004A5E13">
              <w:rPr>
                <w:rFonts w:ascii="Tahoma" w:eastAsia="Calibri" w:hAnsi="Tahoma" w:cs="Tahoma"/>
                <w:sz w:val="24"/>
                <w:szCs w:val="24"/>
                <w:lang w:val="en-GB"/>
              </w:rPr>
              <w:t>To actively seek opportunities for organisational growth.</w:t>
            </w:r>
          </w:p>
          <w:p w14:paraId="1CF65F79" w14:textId="77777777" w:rsidR="00A51A3E" w:rsidRPr="004A5E13" w:rsidRDefault="00A51A3E" w:rsidP="004A5E13">
            <w:pPr>
              <w:pStyle w:val="ListParagraph"/>
              <w:numPr>
                <w:ilvl w:val="0"/>
                <w:numId w:val="43"/>
              </w:numPr>
              <w:jc w:val="both"/>
              <w:rPr>
                <w:rFonts w:ascii="Tahoma" w:eastAsia="Calibri" w:hAnsi="Tahoma" w:cs="Tahoma"/>
                <w:sz w:val="24"/>
                <w:szCs w:val="24"/>
                <w:lang w:val="en-GB"/>
              </w:rPr>
            </w:pPr>
            <w:r w:rsidRPr="004A5E13">
              <w:rPr>
                <w:rFonts w:ascii="Tahoma" w:eastAsia="Calibri" w:hAnsi="Tahoma" w:cs="Tahoma"/>
                <w:sz w:val="24"/>
                <w:szCs w:val="24"/>
                <w:lang w:val="en-GB"/>
              </w:rPr>
              <w:t>To represent the organisation at a national and regional level, including active involvement in local homeless discussion forums.</w:t>
            </w:r>
          </w:p>
          <w:p w14:paraId="5EE3AE61" w14:textId="77777777" w:rsidR="00786D47" w:rsidRPr="004A5E13" w:rsidRDefault="00A51A3E" w:rsidP="004A5E13">
            <w:pPr>
              <w:pStyle w:val="ListParagraph"/>
              <w:numPr>
                <w:ilvl w:val="0"/>
                <w:numId w:val="43"/>
              </w:numPr>
              <w:tabs>
                <w:tab w:val="num" w:pos="360"/>
              </w:tabs>
              <w:jc w:val="both"/>
              <w:rPr>
                <w:rFonts w:ascii="Tahoma" w:eastAsia="Calibri" w:hAnsi="Tahoma" w:cs="Tahoma"/>
                <w:sz w:val="24"/>
                <w:szCs w:val="24"/>
                <w:lang w:val="en-GB"/>
              </w:rPr>
            </w:pPr>
            <w:r w:rsidRPr="004A5E13">
              <w:rPr>
                <w:rFonts w:ascii="Tahoma" w:eastAsia="Calibri" w:hAnsi="Tahoma" w:cs="Tahoma"/>
                <w:sz w:val="24"/>
                <w:szCs w:val="24"/>
                <w:lang w:val="en-GB"/>
              </w:rPr>
              <w:t>To ensure effective communication with all interested parties and partners.</w:t>
            </w:r>
          </w:p>
          <w:p w14:paraId="1C15E33E" w14:textId="77777777" w:rsidR="00A51A3E" w:rsidRDefault="00A51A3E" w:rsidP="00A51A3E">
            <w:pPr>
              <w:tabs>
                <w:tab w:val="num" w:pos="360"/>
              </w:tabs>
              <w:jc w:val="both"/>
              <w:rPr>
                <w:rFonts w:ascii="Tahoma" w:eastAsia="Calibri" w:hAnsi="Tahoma" w:cs="Tahoma"/>
                <w:sz w:val="24"/>
                <w:szCs w:val="24"/>
                <w:lang w:val="en-GB"/>
              </w:rPr>
            </w:pPr>
          </w:p>
          <w:p w14:paraId="6ADCFF67" w14:textId="77777777" w:rsidR="00F906C2" w:rsidRDefault="00A51A3E" w:rsidP="00F906C2">
            <w:pPr>
              <w:jc w:val="both"/>
              <w:outlineLvl w:val="5"/>
              <w:rPr>
                <w:rFonts w:ascii="Tahoma" w:eastAsia="Calibri" w:hAnsi="Tahoma" w:cs="Tahoma"/>
                <w:sz w:val="24"/>
                <w:szCs w:val="24"/>
                <w:lang w:val="en-GB"/>
              </w:rPr>
            </w:pPr>
            <w:r w:rsidRPr="00A51A3E">
              <w:rPr>
                <w:rFonts w:ascii="Tahoma" w:eastAsia="Calibri" w:hAnsi="Tahoma" w:cs="Tahoma"/>
                <w:sz w:val="24"/>
                <w:szCs w:val="24"/>
                <w:lang w:val="en-GB"/>
              </w:rPr>
              <w:t>General</w:t>
            </w:r>
          </w:p>
          <w:p w14:paraId="141A800D" w14:textId="77777777" w:rsidR="00F906C2" w:rsidRPr="004A5E13" w:rsidRDefault="00A51A3E" w:rsidP="004A5E13">
            <w:pPr>
              <w:pStyle w:val="ListParagraph"/>
              <w:numPr>
                <w:ilvl w:val="0"/>
                <w:numId w:val="44"/>
              </w:numPr>
              <w:jc w:val="both"/>
              <w:outlineLvl w:val="5"/>
              <w:rPr>
                <w:rFonts w:ascii="Tahoma" w:eastAsia="Calibri" w:hAnsi="Tahoma" w:cs="Tahoma"/>
                <w:sz w:val="24"/>
                <w:szCs w:val="24"/>
                <w:lang w:val="en-GB"/>
              </w:rPr>
            </w:pPr>
            <w:r w:rsidRPr="004A5E13">
              <w:rPr>
                <w:rFonts w:ascii="Tahoma" w:eastAsia="Calibri" w:hAnsi="Tahoma" w:cs="Tahoma"/>
                <w:sz w:val="24"/>
                <w:szCs w:val="24"/>
                <w:lang w:val="en-GB"/>
              </w:rPr>
              <w:t>To ensure the promotion of Equal Opportunities and Anti-Discriminatory practice in all areas of work.</w:t>
            </w:r>
          </w:p>
          <w:p w14:paraId="69CE01DA" w14:textId="27D79276" w:rsidR="00A51A3E" w:rsidRPr="004A5E13" w:rsidRDefault="00A51A3E" w:rsidP="004A5E13">
            <w:pPr>
              <w:pStyle w:val="ListParagraph"/>
              <w:numPr>
                <w:ilvl w:val="0"/>
                <w:numId w:val="44"/>
              </w:numPr>
              <w:jc w:val="both"/>
              <w:outlineLvl w:val="5"/>
              <w:rPr>
                <w:rFonts w:ascii="Tahoma" w:eastAsia="Calibri" w:hAnsi="Tahoma" w:cs="Tahoma"/>
                <w:sz w:val="24"/>
                <w:szCs w:val="24"/>
                <w:lang w:val="en-GB"/>
              </w:rPr>
            </w:pPr>
            <w:r w:rsidRPr="004A5E13">
              <w:rPr>
                <w:rFonts w:ascii="Tahoma" w:eastAsia="Calibri" w:hAnsi="Tahoma" w:cs="Tahoma"/>
                <w:sz w:val="24"/>
                <w:szCs w:val="24"/>
                <w:lang w:val="en-GB"/>
              </w:rPr>
              <w:t>To work within the Trust’s policies and procedures.</w:t>
            </w:r>
          </w:p>
          <w:p w14:paraId="299F8D97" w14:textId="77777777" w:rsidR="00A51A3E" w:rsidRPr="004A5E13" w:rsidRDefault="00A51A3E" w:rsidP="004A5E13">
            <w:pPr>
              <w:pStyle w:val="ListParagraph"/>
              <w:numPr>
                <w:ilvl w:val="0"/>
                <w:numId w:val="44"/>
              </w:numPr>
              <w:jc w:val="both"/>
              <w:rPr>
                <w:rFonts w:ascii="Tahoma" w:eastAsia="Calibri" w:hAnsi="Tahoma" w:cs="Tahoma"/>
                <w:sz w:val="24"/>
                <w:szCs w:val="24"/>
                <w:lang w:val="en-GB"/>
              </w:rPr>
            </w:pPr>
            <w:r w:rsidRPr="004A5E13">
              <w:rPr>
                <w:rFonts w:ascii="Tahoma" w:eastAsia="Calibri" w:hAnsi="Tahoma" w:cs="Tahoma"/>
                <w:sz w:val="24"/>
                <w:szCs w:val="24"/>
                <w:lang w:val="en-GB"/>
              </w:rPr>
              <w:t>To keep up to date with current housing and other relevant legislation and developments in the housing, homelessness, voluntary and statutory sectors.</w:t>
            </w:r>
          </w:p>
          <w:p w14:paraId="6796C48F" w14:textId="783497F9" w:rsidR="00A51A3E" w:rsidRPr="004A5E13" w:rsidRDefault="00A51A3E" w:rsidP="004A5E13">
            <w:pPr>
              <w:pStyle w:val="ListParagraph"/>
              <w:numPr>
                <w:ilvl w:val="0"/>
                <w:numId w:val="44"/>
              </w:numPr>
              <w:jc w:val="both"/>
              <w:rPr>
                <w:rFonts w:ascii="Tahoma" w:eastAsia="Calibri" w:hAnsi="Tahoma" w:cs="Tahoma"/>
                <w:sz w:val="24"/>
                <w:szCs w:val="24"/>
                <w:lang w:val="en-GB"/>
              </w:rPr>
            </w:pPr>
            <w:r w:rsidRPr="004A5E13">
              <w:rPr>
                <w:rFonts w:ascii="Tahoma" w:eastAsia="Calibri" w:hAnsi="Tahoma" w:cs="Tahoma"/>
                <w:sz w:val="24"/>
                <w:szCs w:val="24"/>
                <w:lang w:val="en-GB"/>
              </w:rPr>
              <w:t xml:space="preserve">To keep up to date with any and all political, </w:t>
            </w:r>
            <w:r w:rsidR="00B95E1B" w:rsidRPr="004A5E13">
              <w:rPr>
                <w:rFonts w:ascii="Tahoma" w:eastAsia="Calibri" w:hAnsi="Tahoma" w:cs="Tahoma"/>
                <w:sz w:val="24"/>
                <w:szCs w:val="24"/>
                <w:lang w:val="en-GB"/>
              </w:rPr>
              <w:t>environmental,</w:t>
            </w:r>
            <w:r w:rsidRPr="004A5E13">
              <w:rPr>
                <w:rFonts w:ascii="Tahoma" w:eastAsia="Calibri" w:hAnsi="Tahoma" w:cs="Tahoma"/>
                <w:sz w:val="24"/>
                <w:szCs w:val="24"/>
                <w:lang w:val="en-GB"/>
              </w:rPr>
              <w:t xml:space="preserve"> and financial developments pertaining to the Trust.</w:t>
            </w:r>
          </w:p>
          <w:p w14:paraId="6F36AF4A" w14:textId="77777777" w:rsidR="00A51A3E" w:rsidRPr="004A5E13" w:rsidRDefault="00A51A3E" w:rsidP="004A5E13">
            <w:pPr>
              <w:pStyle w:val="ListParagraph"/>
              <w:numPr>
                <w:ilvl w:val="0"/>
                <w:numId w:val="44"/>
              </w:numPr>
              <w:jc w:val="both"/>
              <w:rPr>
                <w:rFonts w:ascii="Tahoma" w:eastAsia="Calibri" w:hAnsi="Tahoma" w:cs="Tahoma"/>
                <w:sz w:val="24"/>
                <w:szCs w:val="24"/>
                <w:lang w:val="en-GB"/>
              </w:rPr>
            </w:pPr>
            <w:r w:rsidRPr="004A5E13">
              <w:rPr>
                <w:rFonts w:ascii="Tahoma" w:eastAsia="Calibri" w:hAnsi="Tahoma" w:cs="Tahoma"/>
                <w:sz w:val="24"/>
                <w:szCs w:val="24"/>
                <w:lang w:val="en-GB"/>
              </w:rPr>
              <w:t>To attend team meetings and supervision where required.</w:t>
            </w:r>
          </w:p>
          <w:p w14:paraId="48D59A4F" w14:textId="77777777" w:rsidR="00A51A3E" w:rsidRPr="004A5E13" w:rsidRDefault="00A51A3E" w:rsidP="004A5E13">
            <w:pPr>
              <w:pStyle w:val="ListParagraph"/>
              <w:numPr>
                <w:ilvl w:val="0"/>
                <w:numId w:val="44"/>
              </w:numPr>
              <w:jc w:val="both"/>
              <w:rPr>
                <w:rFonts w:ascii="Tahoma" w:eastAsia="Calibri" w:hAnsi="Tahoma" w:cs="Tahoma"/>
                <w:sz w:val="24"/>
                <w:szCs w:val="24"/>
                <w:lang w:val="en-GB"/>
              </w:rPr>
            </w:pPr>
            <w:r w:rsidRPr="004A5E13">
              <w:rPr>
                <w:rFonts w:ascii="Tahoma" w:eastAsia="Calibri" w:hAnsi="Tahoma" w:cs="Tahoma"/>
                <w:sz w:val="24"/>
                <w:szCs w:val="24"/>
                <w:lang w:val="en-GB"/>
              </w:rPr>
              <w:t>To undertake training courses as requested by management.</w:t>
            </w:r>
          </w:p>
          <w:p w14:paraId="70EA89CF" w14:textId="6229983D" w:rsidR="004A5E13" w:rsidRPr="009630CA" w:rsidRDefault="00A51A3E" w:rsidP="009630CA">
            <w:pPr>
              <w:pStyle w:val="ListParagraph"/>
              <w:numPr>
                <w:ilvl w:val="0"/>
                <w:numId w:val="44"/>
              </w:numPr>
              <w:tabs>
                <w:tab w:val="num" w:pos="360"/>
              </w:tabs>
              <w:jc w:val="both"/>
              <w:rPr>
                <w:rFonts w:ascii="Tahoma" w:eastAsia="Calibri" w:hAnsi="Tahoma" w:cs="Tahoma"/>
                <w:sz w:val="24"/>
                <w:szCs w:val="24"/>
                <w:lang w:val="en-GB"/>
              </w:rPr>
            </w:pPr>
            <w:r w:rsidRPr="004A5E13">
              <w:rPr>
                <w:rFonts w:ascii="Tahoma" w:eastAsia="Calibri" w:hAnsi="Tahoma" w:cs="Tahoma"/>
                <w:sz w:val="24"/>
                <w:szCs w:val="24"/>
                <w:lang w:val="en-GB"/>
              </w:rPr>
              <w:t>To work flexibly, and co-operatively, so carrying out any other duties as, and when,</w:t>
            </w:r>
            <w:r w:rsidR="00644266" w:rsidRPr="004A5E13">
              <w:rPr>
                <w:rFonts w:ascii="Tahoma" w:eastAsia="Calibri" w:hAnsi="Tahoma" w:cs="Tahoma"/>
                <w:sz w:val="24"/>
                <w:szCs w:val="24"/>
                <w:lang w:val="en-GB"/>
              </w:rPr>
              <w:t xml:space="preserve"> </w:t>
            </w:r>
            <w:r w:rsidRPr="004A5E13">
              <w:rPr>
                <w:rFonts w:ascii="Tahoma" w:eastAsia="Calibri" w:hAnsi="Tahoma" w:cs="Tahoma"/>
                <w:sz w:val="24"/>
                <w:szCs w:val="24"/>
                <w:lang w:val="en-GB"/>
              </w:rPr>
              <w:t>required by the C</w:t>
            </w:r>
            <w:r w:rsidR="009630CA">
              <w:rPr>
                <w:rFonts w:ascii="Tahoma" w:eastAsia="Calibri" w:hAnsi="Tahoma" w:cs="Tahoma"/>
                <w:sz w:val="24"/>
                <w:szCs w:val="24"/>
                <w:lang w:val="en-GB"/>
              </w:rPr>
              <w:t>EO</w:t>
            </w:r>
            <w:r w:rsidRPr="004A5E13">
              <w:rPr>
                <w:rFonts w:ascii="Tahoma" w:eastAsia="Calibri" w:hAnsi="Tahoma" w:cs="Tahoma"/>
                <w:sz w:val="24"/>
                <w:szCs w:val="24"/>
                <w:lang w:val="en-GB"/>
              </w:rPr>
              <w:t>.</w:t>
            </w:r>
          </w:p>
        </w:tc>
      </w:tr>
    </w:tbl>
    <w:p w14:paraId="6E21E51C" w14:textId="77777777" w:rsidR="00E41CAC" w:rsidRPr="00F936D6" w:rsidRDefault="00E41CAC" w:rsidP="00536536">
      <w:pPr>
        <w:jc w:val="both"/>
        <w:rPr>
          <w:rFonts w:ascii="Tahoma" w:hAnsi="Tahoma" w:cs="Tahoma"/>
          <w:sz w:val="2"/>
          <w:szCs w:val="2"/>
          <w:lang w:val="en-GB"/>
        </w:rPr>
      </w:pPr>
    </w:p>
    <w:p w14:paraId="20234549" w14:textId="77777777" w:rsidR="008B6791" w:rsidRPr="00A15F20" w:rsidRDefault="008B6791" w:rsidP="00536536">
      <w:pPr>
        <w:jc w:val="both"/>
        <w:rPr>
          <w:rFonts w:ascii="Tahoma" w:hAnsi="Tahoma" w:cs="Tahoma"/>
          <w:sz w:val="24"/>
          <w:szCs w:val="24"/>
          <w:lang w:val="en-GB"/>
        </w:rPr>
      </w:pPr>
    </w:p>
    <w:p w14:paraId="55350878" w14:textId="77777777" w:rsidR="00A15F20" w:rsidRPr="00A15F20" w:rsidRDefault="00890892" w:rsidP="00A15F20">
      <w:pPr>
        <w:jc w:val="both"/>
        <w:rPr>
          <w:rFonts w:ascii="Tahoma" w:hAnsi="Tahoma" w:cs="Tahoma"/>
          <w:b/>
          <w:sz w:val="24"/>
          <w:szCs w:val="24"/>
          <w:u w:val="single"/>
          <w:lang w:val="en-GB"/>
        </w:rPr>
      </w:pPr>
      <w:r>
        <w:rPr>
          <w:rFonts w:ascii="Tahoma" w:hAnsi="Tahoma" w:cs="Tahoma"/>
          <w:b/>
          <w:sz w:val="24"/>
          <w:szCs w:val="24"/>
          <w:u w:val="single"/>
          <w:lang w:val="en-GB"/>
        </w:rPr>
        <w:t>Contingencies</w:t>
      </w:r>
    </w:p>
    <w:p w14:paraId="6E92D1F6" w14:textId="77777777" w:rsidR="00A15F20" w:rsidRPr="00A15F20" w:rsidRDefault="00A15F20" w:rsidP="00A15F20">
      <w:pPr>
        <w:jc w:val="both"/>
        <w:rPr>
          <w:rFonts w:ascii="Tahoma" w:hAnsi="Tahoma" w:cs="Tahoma"/>
          <w:sz w:val="24"/>
          <w:szCs w:val="24"/>
          <w:lang w:val="en-GB"/>
        </w:rPr>
      </w:pPr>
    </w:p>
    <w:p w14:paraId="118DB990" w14:textId="50C27359" w:rsidR="00A15F20" w:rsidRPr="00A15F20" w:rsidRDefault="00A15F20" w:rsidP="00A15F20">
      <w:pPr>
        <w:jc w:val="both"/>
        <w:rPr>
          <w:rFonts w:ascii="Tahoma" w:hAnsi="Tahoma" w:cs="Tahoma"/>
          <w:sz w:val="24"/>
          <w:szCs w:val="24"/>
          <w:lang w:val="en-GB"/>
        </w:rPr>
      </w:pPr>
      <w:r w:rsidRPr="00A15F20">
        <w:rPr>
          <w:rFonts w:ascii="Tahoma" w:hAnsi="Tahoma" w:cs="Tahoma"/>
          <w:sz w:val="24"/>
          <w:szCs w:val="24"/>
          <w:lang w:val="en-GB"/>
        </w:rPr>
        <w:t>It is in the nature of the work of the Trust that tasks and responsibilities are, in many circumstances, unpredictable and varied</w:t>
      </w:r>
      <w:r w:rsidR="00B95E1B" w:rsidRPr="00A15F20">
        <w:rPr>
          <w:rFonts w:ascii="Tahoma" w:hAnsi="Tahoma" w:cs="Tahoma"/>
          <w:sz w:val="24"/>
          <w:szCs w:val="24"/>
          <w:lang w:val="en-GB"/>
        </w:rPr>
        <w:t xml:space="preserve">. </w:t>
      </w:r>
      <w:r w:rsidRPr="00A15F20">
        <w:rPr>
          <w:rFonts w:ascii="Tahoma" w:hAnsi="Tahoma" w:cs="Tahoma"/>
          <w:sz w:val="24"/>
          <w:szCs w:val="24"/>
          <w:lang w:val="en-GB"/>
        </w:rPr>
        <w:t xml:space="preserve">The </w:t>
      </w:r>
      <w:r w:rsidR="00D81BF1">
        <w:rPr>
          <w:rFonts w:ascii="Tahoma" w:hAnsi="Tahoma" w:cs="Tahoma"/>
          <w:sz w:val="24"/>
          <w:szCs w:val="24"/>
          <w:lang w:val="en-GB"/>
        </w:rPr>
        <w:t>Operations</w:t>
      </w:r>
      <w:r w:rsidR="00805098">
        <w:rPr>
          <w:rFonts w:ascii="Tahoma" w:hAnsi="Tahoma" w:cs="Tahoma"/>
          <w:sz w:val="24"/>
          <w:szCs w:val="24"/>
          <w:lang w:val="en-GB"/>
        </w:rPr>
        <w:t xml:space="preserve"> </w:t>
      </w:r>
      <w:r w:rsidRPr="00A15F20">
        <w:rPr>
          <w:rFonts w:ascii="Tahoma" w:hAnsi="Tahoma" w:cs="Tahoma"/>
          <w:sz w:val="24"/>
          <w:szCs w:val="24"/>
          <w:lang w:val="en-GB"/>
        </w:rPr>
        <w:t xml:space="preserve">Manager is expected to work flexibly in the best interests of the Trust when tasks, which are not specifically identified in this document, have to be undertaken, </w:t>
      </w:r>
    </w:p>
    <w:p w14:paraId="05149212" w14:textId="77777777" w:rsidR="00A15F20" w:rsidRPr="00A15F20" w:rsidRDefault="00A15F20" w:rsidP="00A15F20">
      <w:pPr>
        <w:jc w:val="both"/>
        <w:rPr>
          <w:rFonts w:ascii="Tahoma" w:hAnsi="Tahoma" w:cs="Tahoma"/>
          <w:sz w:val="24"/>
          <w:szCs w:val="24"/>
          <w:lang w:val="en-GB"/>
        </w:rPr>
      </w:pPr>
    </w:p>
    <w:p w14:paraId="01347E55" w14:textId="77777777" w:rsidR="00A15F20" w:rsidRPr="00A15F20" w:rsidRDefault="00A15F20" w:rsidP="00A15F20">
      <w:pPr>
        <w:jc w:val="both"/>
        <w:rPr>
          <w:rFonts w:ascii="Tahoma" w:hAnsi="Tahoma" w:cs="Tahoma"/>
          <w:sz w:val="24"/>
          <w:szCs w:val="24"/>
          <w:lang w:val="en-GB"/>
        </w:rPr>
      </w:pPr>
      <w:r w:rsidRPr="00A15F20">
        <w:rPr>
          <w:rFonts w:ascii="Tahoma" w:hAnsi="Tahoma" w:cs="Tahoma"/>
          <w:sz w:val="24"/>
          <w:szCs w:val="24"/>
          <w:lang w:val="en-GB"/>
        </w:rPr>
        <w:t xml:space="preserve">In situations where other members of staff are absent or where unplanned circumstances threaten the work of the Trust, the </w:t>
      </w:r>
      <w:r w:rsidR="00D81BF1">
        <w:rPr>
          <w:rFonts w:ascii="Tahoma" w:hAnsi="Tahoma" w:cs="Tahoma"/>
          <w:sz w:val="24"/>
          <w:szCs w:val="24"/>
          <w:lang w:val="en-GB"/>
        </w:rPr>
        <w:t xml:space="preserve">Operations </w:t>
      </w:r>
      <w:r w:rsidRPr="00A15F20">
        <w:rPr>
          <w:rFonts w:ascii="Tahoma" w:hAnsi="Tahoma" w:cs="Tahoma"/>
          <w:sz w:val="24"/>
          <w:szCs w:val="24"/>
          <w:lang w:val="en-GB"/>
        </w:rPr>
        <w:t xml:space="preserve">Manager will </w:t>
      </w:r>
      <w:r w:rsidR="00805098">
        <w:rPr>
          <w:rFonts w:ascii="Tahoma" w:hAnsi="Tahoma" w:cs="Tahoma"/>
          <w:sz w:val="24"/>
          <w:szCs w:val="24"/>
          <w:lang w:val="en-GB"/>
        </w:rPr>
        <w:t>assist in taking</w:t>
      </w:r>
      <w:r w:rsidRPr="00A15F20">
        <w:rPr>
          <w:rFonts w:ascii="Tahoma" w:hAnsi="Tahoma" w:cs="Tahoma"/>
          <w:sz w:val="24"/>
          <w:szCs w:val="24"/>
          <w:lang w:val="en-GB"/>
        </w:rPr>
        <w:t xml:space="preserve"> action to ensure that services are maintained. </w:t>
      </w:r>
    </w:p>
    <w:p w14:paraId="55DF226C" w14:textId="77777777" w:rsidR="00A15F20" w:rsidRPr="00A15F20" w:rsidRDefault="00A15F20" w:rsidP="00A15F20">
      <w:pPr>
        <w:jc w:val="both"/>
        <w:rPr>
          <w:rFonts w:ascii="Tahoma" w:hAnsi="Tahoma" w:cs="Tahoma"/>
          <w:sz w:val="24"/>
          <w:szCs w:val="24"/>
          <w:lang w:val="en-GB"/>
        </w:rPr>
      </w:pPr>
    </w:p>
    <w:p w14:paraId="1897CE38" w14:textId="77777777" w:rsidR="00F32516" w:rsidRDefault="00F32516" w:rsidP="00890892">
      <w:pPr>
        <w:jc w:val="center"/>
        <w:rPr>
          <w:rFonts w:ascii="Tahoma" w:hAnsi="Tahoma" w:cs="Tahoma"/>
          <w:b/>
          <w:sz w:val="32"/>
          <w:szCs w:val="32"/>
        </w:rPr>
      </w:pPr>
    </w:p>
    <w:p w14:paraId="284F99E9" w14:textId="77777777" w:rsidR="00F32516" w:rsidRDefault="00F32516" w:rsidP="00890892">
      <w:pPr>
        <w:jc w:val="center"/>
        <w:rPr>
          <w:rFonts w:ascii="Tahoma" w:hAnsi="Tahoma" w:cs="Tahoma"/>
          <w:b/>
          <w:sz w:val="32"/>
          <w:szCs w:val="32"/>
        </w:rPr>
      </w:pPr>
    </w:p>
    <w:p w14:paraId="20F7DEE6" w14:textId="77777777" w:rsidR="00F32516" w:rsidRDefault="00F32516" w:rsidP="00890892">
      <w:pPr>
        <w:jc w:val="center"/>
        <w:rPr>
          <w:rFonts w:ascii="Tahoma" w:hAnsi="Tahoma" w:cs="Tahoma"/>
          <w:b/>
          <w:sz w:val="32"/>
          <w:szCs w:val="32"/>
        </w:rPr>
      </w:pPr>
    </w:p>
    <w:p w14:paraId="0046A3E0" w14:textId="77777777" w:rsidR="00F32516" w:rsidRDefault="00F32516" w:rsidP="00890892">
      <w:pPr>
        <w:jc w:val="center"/>
        <w:rPr>
          <w:rFonts w:ascii="Tahoma" w:hAnsi="Tahoma" w:cs="Tahoma"/>
          <w:b/>
          <w:sz w:val="32"/>
          <w:szCs w:val="32"/>
        </w:rPr>
      </w:pPr>
    </w:p>
    <w:p w14:paraId="5196C640" w14:textId="77777777" w:rsidR="00F32516" w:rsidRDefault="00F32516" w:rsidP="00890892">
      <w:pPr>
        <w:jc w:val="center"/>
        <w:rPr>
          <w:rFonts w:ascii="Tahoma" w:hAnsi="Tahoma" w:cs="Tahoma"/>
          <w:b/>
          <w:sz w:val="32"/>
          <w:szCs w:val="32"/>
        </w:rPr>
      </w:pPr>
    </w:p>
    <w:p w14:paraId="6224F4A9" w14:textId="77777777" w:rsidR="00F32516" w:rsidRDefault="00F32516" w:rsidP="00890892">
      <w:pPr>
        <w:jc w:val="center"/>
        <w:rPr>
          <w:rFonts w:ascii="Tahoma" w:hAnsi="Tahoma" w:cs="Tahoma"/>
          <w:b/>
          <w:sz w:val="32"/>
          <w:szCs w:val="32"/>
        </w:rPr>
      </w:pPr>
    </w:p>
    <w:p w14:paraId="0A028BD9" w14:textId="77777777" w:rsidR="00F32516" w:rsidRDefault="00F32516" w:rsidP="00890892">
      <w:pPr>
        <w:jc w:val="center"/>
        <w:rPr>
          <w:rFonts w:ascii="Tahoma" w:hAnsi="Tahoma" w:cs="Tahoma"/>
          <w:b/>
          <w:sz w:val="32"/>
          <w:szCs w:val="32"/>
        </w:rPr>
      </w:pPr>
    </w:p>
    <w:p w14:paraId="1043CD1D" w14:textId="3ECAED68" w:rsidR="00A15F20" w:rsidRDefault="00A15F20" w:rsidP="00890892">
      <w:pPr>
        <w:jc w:val="center"/>
        <w:rPr>
          <w:rFonts w:ascii="Tahoma" w:hAnsi="Tahoma" w:cs="Tahoma"/>
          <w:b/>
          <w:sz w:val="32"/>
          <w:szCs w:val="32"/>
        </w:rPr>
      </w:pPr>
      <w:r w:rsidRPr="00A15F20">
        <w:rPr>
          <w:rFonts w:ascii="Tahoma" w:hAnsi="Tahoma" w:cs="Tahoma"/>
          <w:b/>
          <w:sz w:val="32"/>
          <w:szCs w:val="32"/>
        </w:rPr>
        <w:t>P</w:t>
      </w:r>
      <w:r w:rsidR="00890892">
        <w:rPr>
          <w:rFonts w:ascii="Tahoma" w:hAnsi="Tahoma" w:cs="Tahoma"/>
          <w:b/>
          <w:sz w:val="32"/>
          <w:szCs w:val="32"/>
        </w:rPr>
        <w:t xml:space="preserve">erson Specification – </w:t>
      </w:r>
      <w:r w:rsidR="00D81BF1">
        <w:rPr>
          <w:rFonts w:ascii="Tahoma" w:hAnsi="Tahoma" w:cs="Tahoma"/>
          <w:b/>
          <w:sz w:val="32"/>
          <w:szCs w:val="32"/>
        </w:rPr>
        <w:t>Operations</w:t>
      </w:r>
      <w:r w:rsidR="00017531">
        <w:rPr>
          <w:rFonts w:ascii="Tahoma" w:hAnsi="Tahoma" w:cs="Tahoma"/>
          <w:b/>
          <w:sz w:val="32"/>
          <w:szCs w:val="32"/>
        </w:rPr>
        <w:t xml:space="preserve"> </w:t>
      </w:r>
      <w:r w:rsidR="00890892">
        <w:rPr>
          <w:rFonts w:ascii="Tahoma" w:hAnsi="Tahoma" w:cs="Tahoma"/>
          <w:b/>
          <w:sz w:val="32"/>
          <w:szCs w:val="32"/>
        </w:rPr>
        <w:t>Manager</w:t>
      </w:r>
    </w:p>
    <w:p w14:paraId="1420852A" w14:textId="77777777" w:rsidR="00890892" w:rsidRPr="00A15F20" w:rsidRDefault="00890892" w:rsidP="00890892">
      <w:pPr>
        <w:jc w:val="center"/>
        <w:rPr>
          <w:rFonts w:ascii="Tahoma" w:hAnsi="Tahoma" w:cs="Tahoma"/>
          <w:b/>
          <w:sz w:val="24"/>
          <w:szCs w:val="24"/>
        </w:rPr>
      </w:pPr>
    </w:p>
    <w:p w14:paraId="3EA15581" w14:textId="77777777" w:rsidR="00A15F20" w:rsidRPr="00A15F20" w:rsidRDefault="00A15F20" w:rsidP="00890892">
      <w:pPr>
        <w:jc w:val="both"/>
        <w:outlineLvl w:val="5"/>
        <w:rPr>
          <w:rFonts w:ascii="Tahoma" w:hAnsi="Tahoma" w:cs="Tahoma"/>
          <w:b/>
          <w:bCs/>
          <w:szCs w:val="28"/>
          <w:lang w:val="en-GB"/>
        </w:rPr>
      </w:pPr>
      <w:r w:rsidRPr="00A15F20">
        <w:rPr>
          <w:rFonts w:ascii="Tahoma" w:hAnsi="Tahoma" w:cs="Tahoma"/>
          <w:b/>
          <w:bCs/>
          <w:szCs w:val="28"/>
          <w:lang w:val="en-GB"/>
        </w:rPr>
        <w:t>I</w:t>
      </w:r>
      <w:r w:rsidR="00890892" w:rsidRPr="00890892">
        <w:rPr>
          <w:rFonts w:ascii="Tahoma" w:hAnsi="Tahoma" w:cs="Tahoma"/>
          <w:b/>
          <w:bCs/>
          <w:szCs w:val="28"/>
          <w:lang w:val="en-GB"/>
        </w:rPr>
        <w:t>ntroduction</w:t>
      </w:r>
    </w:p>
    <w:p w14:paraId="4E5A0703" w14:textId="77777777" w:rsidR="00890892" w:rsidRPr="00890892" w:rsidRDefault="00890892" w:rsidP="00890892">
      <w:pPr>
        <w:jc w:val="both"/>
        <w:rPr>
          <w:rFonts w:ascii="Tahoma" w:hAnsi="Tahoma" w:cs="Tahoma"/>
          <w:sz w:val="24"/>
          <w:szCs w:val="24"/>
          <w:lang w:val="en-GB"/>
        </w:rPr>
      </w:pPr>
    </w:p>
    <w:p w14:paraId="6ECBCD10" w14:textId="1A7F2536" w:rsidR="00A15F20" w:rsidRPr="00A15F20" w:rsidRDefault="00A15F20" w:rsidP="00890892">
      <w:pPr>
        <w:jc w:val="both"/>
        <w:rPr>
          <w:rFonts w:ascii="Tahoma" w:hAnsi="Tahoma" w:cs="Tahoma"/>
          <w:sz w:val="24"/>
          <w:szCs w:val="24"/>
          <w:lang w:val="en-GB"/>
        </w:rPr>
      </w:pPr>
      <w:r w:rsidRPr="00A15F20">
        <w:rPr>
          <w:rFonts w:ascii="Tahoma" w:hAnsi="Tahoma" w:cs="Tahoma"/>
          <w:sz w:val="24"/>
          <w:szCs w:val="24"/>
          <w:lang w:val="en-GB"/>
        </w:rPr>
        <w:t>This person specification has been drafted to provide a clear and consistent method of selecting candidates for this post</w:t>
      </w:r>
      <w:r w:rsidR="00B95E1B" w:rsidRPr="00A15F20">
        <w:rPr>
          <w:rFonts w:ascii="Tahoma" w:hAnsi="Tahoma" w:cs="Tahoma"/>
          <w:sz w:val="24"/>
          <w:szCs w:val="24"/>
          <w:lang w:val="en-GB"/>
        </w:rPr>
        <w:t xml:space="preserve">. </w:t>
      </w:r>
      <w:r w:rsidRPr="00A15F20">
        <w:rPr>
          <w:rFonts w:ascii="Tahoma" w:hAnsi="Tahoma" w:cs="Tahoma"/>
          <w:sz w:val="24"/>
          <w:szCs w:val="24"/>
          <w:lang w:val="en-GB"/>
        </w:rPr>
        <w:t xml:space="preserve">It identifies the key skills, </w:t>
      </w:r>
      <w:r w:rsidR="00B95E1B" w:rsidRPr="00A15F20">
        <w:rPr>
          <w:rFonts w:ascii="Tahoma" w:hAnsi="Tahoma" w:cs="Tahoma"/>
          <w:sz w:val="24"/>
          <w:szCs w:val="24"/>
          <w:lang w:val="en-GB"/>
        </w:rPr>
        <w:t>abilities,</w:t>
      </w:r>
      <w:r w:rsidRPr="00A15F20">
        <w:rPr>
          <w:rFonts w:ascii="Tahoma" w:hAnsi="Tahoma" w:cs="Tahoma"/>
          <w:sz w:val="24"/>
          <w:szCs w:val="24"/>
          <w:lang w:val="en-GB"/>
        </w:rPr>
        <w:t xml:space="preserve"> and attributes which a successful applicant will demonstrate</w:t>
      </w:r>
      <w:r w:rsidR="00B95E1B" w:rsidRPr="00A15F20">
        <w:rPr>
          <w:rFonts w:ascii="Tahoma" w:hAnsi="Tahoma" w:cs="Tahoma"/>
          <w:sz w:val="24"/>
          <w:szCs w:val="24"/>
          <w:lang w:val="en-GB"/>
        </w:rPr>
        <w:t xml:space="preserve">. </w:t>
      </w:r>
      <w:r w:rsidRPr="00A15F20">
        <w:rPr>
          <w:rFonts w:ascii="Tahoma" w:hAnsi="Tahoma" w:cs="Tahoma"/>
          <w:sz w:val="24"/>
          <w:szCs w:val="24"/>
          <w:lang w:val="en-GB"/>
        </w:rPr>
        <w:t>Candidates applying for this post will need to demonstrate they possess the required knowledge and have experience of successfully applying their skills.</w:t>
      </w:r>
    </w:p>
    <w:p w14:paraId="1B86C9E3" w14:textId="77777777" w:rsidR="00A15F20" w:rsidRPr="00A15F20" w:rsidRDefault="00A15F20" w:rsidP="00890892">
      <w:pPr>
        <w:jc w:val="both"/>
        <w:rPr>
          <w:rFonts w:ascii="Tahoma" w:hAnsi="Tahoma" w:cs="Tahoma"/>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4729"/>
        <w:gridCol w:w="3359"/>
      </w:tblGrid>
      <w:tr w:rsidR="00A15F20" w:rsidRPr="00A15F20" w14:paraId="55CA0F1C" w14:textId="77777777" w:rsidTr="00D72345">
        <w:trPr>
          <w:trHeight w:val="479"/>
        </w:trPr>
        <w:tc>
          <w:tcPr>
            <w:tcW w:w="1997" w:type="dxa"/>
            <w:tcBorders>
              <w:top w:val="single" w:sz="4" w:space="0" w:color="auto"/>
              <w:left w:val="single" w:sz="4" w:space="0" w:color="auto"/>
              <w:bottom w:val="single" w:sz="4" w:space="0" w:color="auto"/>
              <w:right w:val="single" w:sz="4" w:space="0" w:color="auto"/>
            </w:tcBorders>
            <w:shd w:val="clear" w:color="auto" w:fill="auto"/>
          </w:tcPr>
          <w:p w14:paraId="1CFBD2AC" w14:textId="77777777" w:rsidR="00A15F20" w:rsidRPr="00A15F20" w:rsidRDefault="00A15F20" w:rsidP="001C757F">
            <w:pPr>
              <w:rPr>
                <w:rFonts w:ascii="Tahoma" w:hAnsi="Tahoma" w:cs="Tahoma"/>
                <w:b/>
                <w:szCs w:val="28"/>
                <w:lang w:val="en-GB"/>
              </w:rPr>
            </w:pPr>
            <w:r w:rsidRPr="00A15F20">
              <w:rPr>
                <w:rFonts w:ascii="Tahoma" w:hAnsi="Tahoma" w:cs="Tahoma"/>
                <w:b/>
                <w:szCs w:val="28"/>
                <w:lang w:val="en-GB"/>
              </w:rPr>
              <w:t>A</w:t>
            </w:r>
            <w:r w:rsidR="00890892">
              <w:rPr>
                <w:rFonts w:ascii="Tahoma" w:hAnsi="Tahoma" w:cs="Tahoma"/>
                <w:b/>
                <w:szCs w:val="28"/>
                <w:lang w:val="en-GB"/>
              </w:rPr>
              <w:t>ttribute</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03CDD5B9" w14:textId="77777777" w:rsidR="001C757F" w:rsidRPr="00A15F20" w:rsidRDefault="00A15F20" w:rsidP="001C757F">
            <w:pPr>
              <w:rPr>
                <w:rFonts w:ascii="Tahoma" w:hAnsi="Tahoma" w:cs="Tahoma"/>
                <w:b/>
                <w:szCs w:val="28"/>
                <w:lang w:val="en-GB"/>
              </w:rPr>
            </w:pPr>
            <w:r w:rsidRPr="00A15F20">
              <w:rPr>
                <w:rFonts w:ascii="Tahoma" w:hAnsi="Tahoma" w:cs="Tahoma"/>
                <w:b/>
                <w:szCs w:val="28"/>
                <w:lang w:val="en-GB"/>
              </w:rPr>
              <w:t>E</w:t>
            </w:r>
            <w:r w:rsidR="00890892">
              <w:rPr>
                <w:rFonts w:ascii="Tahoma" w:hAnsi="Tahoma" w:cs="Tahoma"/>
                <w:b/>
                <w:szCs w:val="28"/>
                <w:lang w:val="en-GB"/>
              </w:rPr>
              <w:t>ssential</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0A8CC764" w14:textId="77777777" w:rsidR="00A15F20" w:rsidRPr="00A15F20" w:rsidRDefault="00A15F20" w:rsidP="001C757F">
            <w:pPr>
              <w:rPr>
                <w:rFonts w:ascii="Tahoma" w:hAnsi="Tahoma" w:cs="Tahoma"/>
                <w:b/>
                <w:szCs w:val="28"/>
                <w:lang w:val="en-GB"/>
              </w:rPr>
            </w:pPr>
            <w:r w:rsidRPr="00A15F20">
              <w:rPr>
                <w:rFonts w:ascii="Tahoma" w:hAnsi="Tahoma" w:cs="Tahoma"/>
                <w:b/>
                <w:szCs w:val="28"/>
                <w:lang w:val="en-GB"/>
              </w:rPr>
              <w:t>D</w:t>
            </w:r>
            <w:r w:rsidR="00890892">
              <w:rPr>
                <w:rFonts w:ascii="Tahoma" w:hAnsi="Tahoma" w:cs="Tahoma"/>
                <w:b/>
                <w:szCs w:val="28"/>
                <w:lang w:val="en-GB"/>
              </w:rPr>
              <w:t>esirable</w:t>
            </w:r>
          </w:p>
        </w:tc>
      </w:tr>
      <w:tr w:rsidR="009D1B21" w:rsidRPr="00A15F20" w14:paraId="3F16AF7A"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637EEF88" w14:textId="77777777" w:rsidR="009D1B21" w:rsidRPr="0002472F" w:rsidRDefault="009D1B21" w:rsidP="009D1B21">
            <w:pPr>
              <w:rPr>
                <w:rFonts w:ascii="Tahoma" w:hAnsi="Tahoma" w:cs="Tahoma"/>
                <w:b/>
                <w:sz w:val="24"/>
                <w:szCs w:val="24"/>
              </w:rPr>
            </w:pPr>
            <w:r w:rsidRPr="0002472F">
              <w:rPr>
                <w:rFonts w:ascii="Tahoma" w:hAnsi="Tahoma" w:cs="Tahoma"/>
                <w:b/>
                <w:sz w:val="24"/>
                <w:szCs w:val="24"/>
              </w:rPr>
              <w:t>Education / Qualifications</w:t>
            </w:r>
          </w:p>
          <w:p w14:paraId="43B27F76" w14:textId="17B81CA2" w:rsidR="009D1B21" w:rsidRPr="00A15F20" w:rsidRDefault="009D1B21" w:rsidP="009D1B21">
            <w:pPr>
              <w:rPr>
                <w:rFonts w:ascii="Tahoma" w:hAnsi="Tahoma" w:cs="Tahoma"/>
                <w:b/>
                <w:sz w:val="24"/>
                <w:szCs w:val="24"/>
                <w:lang w:val="en-GB"/>
              </w:rPr>
            </w:pPr>
            <w:r w:rsidRPr="0002472F">
              <w:rPr>
                <w:rFonts w:ascii="Tahoma" w:hAnsi="Tahoma" w:cs="Tahoma"/>
                <w:b/>
                <w:sz w:val="24"/>
                <w:szCs w:val="24"/>
              </w:rPr>
              <w:t>(Application form)</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31D0A6FD" w14:textId="77777777" w:rsidR="009D1B21" w:rsidRPr="00A15F20" w:rsidRDefault="009D1B21" w:rsidP="009D1B21">
            <w:pPr>
              <w:rPr>
                <w:rFonts w:ascii="Tahoma" w:hAnsi="Tahoma" w:cs="Tahoma"/>
                <w:sz w:val="24"/>
                <w:szCs w:val="24"/>
                <w:lang w:val="en-GB"/>
              </w:rPr>
            </w:pPr>
            <w:r>
              <w:rPr>
                <w:rFonts w:ascii="Tahoma" w:hAnsi="Tahoma" w:cs="Tahoma"/>
                <w:sz w:val="24"/>
                <w:szCs w:val="24"/>
                <w:lang w:val="en-GB"/>
              </w:rPr>
              <w:t>Educated to SVQ IV or higher in Housing or Social Care</w:t>
            </w:r>
          </w:p>
          <w:p w14:paraId="2CA2F893" w14:textId="77777777" w:rsidR="009D1B21" w:rsidRPr="00017531" w:rsidRDefault="009D1B21" w:rsidP="009D1B21">
            <w:pPr>
              <w:rPr>
                <w:rFonts w:ascii="Tahoma" w:hAnsi="Tahoma" w:cs="Tahoma"/>
                <w:sz w:val="16"/>
                <w:szCs w:val="16"/>
                <w:lang w:val="en-GB"/>
              </w:rPr>
            </w:pPr>
          </w:p>
          <w:p w14:paraId="247C078A" w14:textId="77777777" w:rsidR="009D1B21" w:rsidRDefault="009D1B21" w:rsidP="009D1B21">
            <w:pPr>
              <w:rPr>
                <w:rFonts w:ascii="Tahoma" w:hAnsi="Tahoma" w:cs="Tahoma"/>
                <w:sz w:val="24"/>
                <w:szCs w:val="24"/>
                <w:lang w:val="en-GB"/>
              </w:rPr>
            </w:pPr>
            <w:r w:rsidRPr="00A15F20">
              <w:rPr>
                <w:rFonts w:ascii="Tahoma" w:hAnsi="Tahoma" w:cs="Tahoma"/>
                <w:sz w:val="24"/>
                <w:szCs w:val="24"/>
                <w:lang w:val="en-GB"/>
              </w:rPr>
              <w:t>SVQ IV Registered Manager</w:t>
            </w:r>
            <w:r>
              <w:rPr>
                <w:rFonts w:ascii="Tahoma" w:hAnsi="Tahoma" w:cs="Tahoma"/>
                <w:sz w:val="24"/>
                <w:szCs w:val="24"/>
                <w:lang w:val="en-GB"/>
              </w:rPr>
              <w:t xml:space="preserve"> (or equivalent)</w:t>
            </w:r>
            <w:r w:rsidRPr="00A15F20">
              <w:rPr>
                <w:rFonts w:ascii="Tahoma" w:hAnsi="Tahoma" w:cs="Tahoma"/>
                <w:sz w:val="24"/>
                <w:szCs w:val="24"/>
                <w:lang w:val="en-GB"/>
              </w:rPr>
              <w:t xml:space="preserve"> in an appropriate discipline</w:t>
            </w:r>
            <w:r w:rsidR="00C92427">
              <w:rPr>
                <w:rFonts w:ascii="Tahoma" w:hAnsi="Tahoma" w:cs="Tahoma"/>
                <w:sz w:val="24"/>
                <w:szCs w:val="24"/>
                <w:lang w:val="en-GB"/>
              </w:rPr>
              <w:t xml:space="preserve"> that meets SSSC registration requirements</w:t>
            </w:r>
          </w:p>
          <w:p w14:paraId="3D1013AC" w14:textId="77777777" w:rsidR="0026333A" w:rsidRDefault="0026333A" w:rsidP="009D1B21">
            <w:pPr>
              <w:rPr>
                <w:rFonts w:ascii="Tahoma" w:hAnsi="Tahoma" w:cs="Tahoma"/>
                <w:sz w:val="24"/>
                <w:szCs w:val="24"/>
                <w:lang w:val="en-GB"/>
              </w:rPr>
            </w:pPr>
          </w:p>
          <w:p w14:paraId="0326EFE1" w14:textId="293CCA46" w:rsidR="0026333A" w:rsidRPr="00A15F20" w:rsidRDefault="0026333A" w:rsidP="009D1B21">
            <w:pPr>
              <w:rPr>
                <w:rFonts w:ascii="Tahoma" w:hAnsi="Tahoma" w:cs="Tahoma"/>
                <w:sz w:val="24"/>
                <w:szCs w:val="24"/>
                <w:lang w:val="en-GB"/>
              </w:rPr>
            </w:pPr>
            <w:r>
              <w:rPr>
                <w:rFonts w:ascii="Tahoma" w:hAnsi="Tahoma" w:cs="Tahoma"/>
                <w:sz w:val="24"/>
                <w:szCs w:val="24"/>
                <w:lang w:val="en-GB"/>
              </w:rPr>
              <w:t>IOSH Managing Safety certificate</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07CD415D" w14:textId="77777777" w:rsidR="009D1B21" w:rsidRDefault="009D1B21" w:rsidP="009D1B21">
            <w:pPr>
              <w:rPr>
                <w:rFonts w:ascii="Tahoma" w:hAnsi="Tahoma" w:cs="Tahoma"/>
                <w:sz w:val="24"/>
                <w:szCs w:val="24"/>
                <w:lang w:val="en-GB"/>
              </w:rPr>
            </w:pPr>
            <w:r w:rsidRPr="00A15F20">
              <w:rPr>
                <w:rFonts w:ascii="Tahoma" w:hAnsi="Tahoma" w:cs="Tahoma"/>
                <w:sz w:val="24"/>
                <w:szCs w:val="24"/>
                <w:lang w:val="en-GB"/>
              </w:rPr>
              <w:t>A Management qualification equivalent to a Diploma in Management Studies or higher</w:t>
            </w:r>
          </w:p>
          <w:p w14:paraId="68515039" w14:textId="77777777" w:rsidR="009D1B21" w:rsidRPr="00017531" w:rsidRDefault="009D1B21" w:rsidP="009D1B21">
            <w:pPr>
              <w:rPr>
                <w:rFonts w:ascii="Tahoma" w:hAnsi="Tahoma" w:cs="Tahoma"/>
                <w:sz w:val="16"/>
                <w:szCs w:val="16"/>
                <w:lang w:val="en-GB"/>
              </w:rPr>
            </w:pPr>
          </w:p>
          <w:p w14:paraId="127F7776"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A relevant qualification in the Social Work or Community Education field</w:t>
            </w:r>
          </w:p>
        </w:tc>
      </w:tr>
      <w:tr w:rsidR="009D1B21" w:rsidRPr="00A15F20" w14:paraId="2066A13B"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68ACAA58" w14:textId="77777777" w:rsidR="009D1B21" w:rsidRPr="0002472F" w:rsidRDefault="009D1B21" w:rsidP="009D1B21">
            <w:pPr>
              <w:pStyle w:val="BodyText2"/>
              <w:spacing w:after="0" w:line="240" w:lineRule="auto"/>
              <w:jc w:val="both"/>
              <w:rPr>
                <w:rFonts w:ascii="Tahoma" w:hAnsi="Tahoma" w:cs="Tahoma"/>
                <w:b/>
                <w:sz w:val="24"/>
                <w:szCs w:val="24"/>
              </w:rPr>
            </w:pPr>
            <w:r w:rsidRPr="0002472F">
              <w:rPr>
                <w:rFonts w:ascii="Tahoma" w:hAnsi="Tahoma" w:cs="Tahoma"/>
                <w:b/>
                <w:sz w:val="24"/>
                <w:szCs w:val="24"/>
              </w:rPr>
              <w:t>Experience</w:t>
            </w:r>
          </w:p>
          <w:p w14:paraId="430FE1C3" w14:textId="77777777" w:rsidR="009D1B21" w:rsidRPr="0002472F" w:rsidRDefault="009D1B21" w:rsidP="009D1B21">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588FEE5F" w14:textId="0D2F3FBB" w:rsidR="009D1B21" w:rsidRPr="00A15F20" w:rsidRDefault="009D1B21" w:rsidP="009D1B21">
            <w:pPr>
              <w:rPr>
                <w:rFonts w:ascii="Tahoma" w:hAnsi="Tahoma" w:cs="Tahoma"/>
                <w:b/>
                <w:sz w:val="24"/>
                <w:szCs w:val="24"/>
                <w:lang w:val="en-GB"/>
              </w:rPr>
            </w:pP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47B7BB61" w14:textId="77777777" w:rsidR="009D1B21" w:rsidRDefault="006468F5" w:rsidP="009D1B21">
            <w:pPr>
              <w:rPr>
                <w:rFonts w:ascii="Tahoma" w:hAnsi="Tahoma" w:cs="Tahoma"/>
                <w:sz w:val="24"/>
                <w:szCs w:val="24"/>
                <w:lang w:val="en-GB"/>
              </w:rPr>
            </w:pPr>
            <w:r>
              <w:rPr>
                <w:rFonts w:ascii="Tahoma" w:hAnsi="Tahoma" w:cs="Tahoma"/>
                <w:sz w:val="24"/>
                <w:szCs w:val="24"/>
                <w:lang w:val="en-GB"/>
              </w:rPr>
              <w:t xml:space="preserve">Experience </w:t>
            </w:r>
            <w:r w:rsidR="00807DBF">
              <w:rPr>
                <w:rFonts w:ascii="Tahoma" w:hAnsi="Tahoma" w:cs="Tahoma"/>
                <w:sz w:val="24"/>
                <w:szCs w:val="24"/>
                <w:lang w:val="en-GB"/>
              </w:rPr>
              <w:t>of working within a housing and homeless setting</w:t>
            </w:r>
          </w:p>
          <w:p w14:paraId="7EA0D3F3" w14:textId="77777777" w:rsidR="00807DBF" w:rsidRDefault="00807DBF" w:rsidP="009D1B21">
            <w:pPr>
              <w:rPr>
                <w:rFonts w:ascii="Tahoma" w:hAnsi="Tahoma" w:cs="Tahoma"/>
                <w:sz w:val="24"/>
                <w:szCs w:val="24"/>
                <w:lang w:val="en-GB"/>
              </w:rPr>
            </w:pPr>
          </w:p>
          <w:p w14:paraId="24B8920C" w14:textId="3179EF6D" w:rsidR="00807DBF" w:rsidRPr="00A15F20" w:rsidRDefault="00807DBF" w:rsidP="009D1B21">
            <w:pPr>
              <w:rPr>
                <w:rFonts w:ascii="Tahoma" w:hAnsi="Tahoma" w:cs="Tahoma"/>
                <w:sz w:val="24"/>
                <w:szCs w:val="24"/>
                <w:lang w:val="en-GB"/>
              </w:rPr>
            </w:pPr>
            <w:r>
              <w:rPr>
                <w:rFonts w:ascii="Tahoma" w:hAnsi="Tahoma" w:cs="Tahoma"/>
                <w:sz w:val="24"/>
                <w:szCs w:val="24"/>
                <w:lang w:val="en-GB"/>
              </w:rPr>
              <w:t>Experience in managing staff teams</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7C7A08A" w14:textId="77777777" w:rsidR="009D1B21" w:rsidRPr="00A15F20" w:rsidRDefault="009D1B21" w:rsidP="009D1B21">
            <w:pPr>
              <w:rPr>
                <w:rFonts w:ascii="Tahoma" w:hAnsi="Tahoma" w:cs="Tahoma"/>
                <w:sz w:val="24"/>
                <w:szCs w:val="24"/>
                <w:lang w:val="en-GB"/>
              </w:rPr>
            </w:pPr>
          </w:p>
        </w:tc>
      </w:tr>
      <w:tr w:rsidR="009D1B21" w:rsidRPr="00A15F20" w14:paraId="7BFCEC4E"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77BB975D" w14:textId="77777777" w:rsidR="009D1B21" w:rsidRPr="0002472F" w:rsidRDefault="009D1B21" w:rsidP="009D1B21">
            <w:pPr>
              <w:pStyle w:val="BodyText2"/>
              <w:spacing w:after="0" w:line="240" w:lineRule="auto"/>
              <w:jc w:val="both"/>
              <w:rPr>
                <w:rFonts w:ascii="Tahoma" w:hAnsi="Tahoma" w:cs="Tahoma"/>
                <w:b/>
                <w:sz w:val="24"/>
                <w:szCs w:val="24"/>
              </w:rPr>
            </w:pPr>
            <w:r w:rsidRPr="0002472F">
              <w:rPr>
                <w:rFonts w:ascii="Tahoma" w:hAnsi="Tahoma" w:cs="Tahoma"/>
                <w:b/>
                <w:sz w:val="24"/>
                <w:szCs w:val="24"/>
              </w:rPr>
              <w:t xml:space="preserve">Knowledge </w:t>
            </w:r>
          </w:p>
          <w:p w14:paraId="72AABA0D" w14:textId="77777777" w:rsidR="009D1B21" w:rsidRPr="0002472F" w:rsidRDefault="009D1B21" w:rsidP="009D1B21">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6456AB58" w14:textId="5354CFFA" w:rsidR="009D1B21" w:rsidRPr="00A15F20" w:rsidRDefault="009D1B21" w:rsidP="009D1B21">
            <w:pPr>
              <w:rPr>
                <w:rFonts w:ascii="Tahoma" w:hAnsi="Tahoma" w:cs="Tahoma"/>
                <w:b/>
                <w:sz w:val="24"/>
                <w:szCs w:val="24"/>
                <w:lang w:val="en-GB"/>
              </w:rPr>
            </w:pP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6BF82881"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Knowledge of Health &amp; Safety law as it affects employers and employees</w:t>
            </w:r>
          </w:p>
          <w:p w14:paraId="2A36DF64" w14:textId="77777777" w:rsidR="009D1B21" w:rsidRPr="00017531" w:rsidRDefault="009D1B21" w:rsidP="009D1B21">
            <w:pPr>
              <w:rPr>
                <w:rFonts w:ascii="Tahoma" w:hAnsi="Tahoma" w:cs="Tahoma"/>
                <w:sz w:val="16"/>
                <w:szCs w:val="16"/>
                <w:lang w:val="en-GB"/>
              </w:rPr>
            </w:pPr>
          </w:p>
          <w:p w14:paraId="1624C2FE"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Knowledge of Employment law as it affects employers and employees</w:t>
            </w:r>
          </w:p>
          <w:p w14:paraId="1B593E93" w14:textId="77777777" w:rsidR="009D1B21" w:rsidRPr="00017531" w:rsidRDefault="009D1B21" w:rsidP="009D1B21">
            <w:pPr>
              <w:rPr>
                <w:rFonts w:ascii="Tahoma" w:hAnsi="Tahoma" w:cs="Tahoma"/>
                <w:sz w:val="16"/>
                <w:szCs w:val="16"/>
                <w:lang w:val="en-GB"/>
              </w:rPr>
            </w:pPr>
          </w:p>
          <w:p w14:paraId="49C25F00"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Knowledge of issues surrounding homelessness and relevant knowledge of housing and charity law</w:t>
            </w:r>
          </w:p>
          <w:p w14:paraId="40C3556C" w14:textId="77777777" w:rsidR="009D1B21" w:rsidRPr="00017531" w:rsidRDefault="009D1B21" w:rsidP="009D1B21">
            <w:pPr>
              <w:rPr>
                <w:rFonts w:ascii="Tahoma" w:hAnsi="Tahoma" w:cs="Tahoma"/>
                <w:sz w:val="16"/>
                <w:szCs w:val="16"/>
                <w:lang w:val="en-GB"/>
              </w:rPr>
            </w:pPr>
          </w:p>
          <w:p w14:paraId="20B0E295"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Knowledge of the private rented housing sector</w:t>
            </w:r>
          </w:p>
          <w:p w14:paraId="3CF13982" w14:textId="77777777" w:rsidR="009D1B21" w:rsidRPr="00A15F20" w:rsidRDefault="009D1B21" w:rsidP="009D1B21">
            <w:pPr>
              <w:rPr>
                <w:rFonts w:ascii="Tahoma" w:hAnsi="Tahoma" w:cs="Tahoma"/>
                <w:sz w:val="24"/>
                <w:szCs w:val="24"/>
                <w:lang w:val="en-GB"/>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0D37FFBB" w14:textId="77777777" w:rsidR="009D1B21" w:rsidRPr="00A15F20" w:rsidRDefault="009D1B21" w:rsidP="009D1B21">
            <w:pPr>
              <w:rPr>
                <w:rFonts w:ascii="Tahoma" w:hAnsi="Tahoma" w:cs="Tahoma"/>
                <w:szCs w:val="28"/>
                <w:lang w:val="en-GB"/>
              </w:rPr>
            </w:pPr>
            <w:r w:rsidRPr="00A15F20">
              <w:rPr>
                <w:rFonts w:ascii="Tahoma" w:hAnsi="Tahoma" w:cs="Tahoma"/>
                <w:sz w:val="24"/>
                <w:szCs w:val="24"/>
                <w:lang w:val="en-GB"/>
              </w:rPr>
              <w:t>Knowledge and understanding of the voluntary sector</w:t>
            </w:r>
          </w:p>
          <w:p w14:paraId="385A51B2" w14:textId="77777777" w:rsidR="009D1B21" w:rsidRPr="00A15F20" w:rsidRDefault="009D1B21" w:rsidP="009D1B21">
            <w:pPr>
              <w:rPr>
                <w:rFonts w:ascii="Tahoma" w:hAnsi="Tahoma" w:cs="Tahoma"/>
                <w:szCs w:val="28"/>
                <w:lang w:val="en-GB"/>
              </w:rPr>
            </w:pPr>
          </w:p>
        </w:tc>
      </w:tr>
      <w:tr w:rsidR="009D1B21" w:rsidRPr="00A15F20" w14:paraId="3C2C48CD"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7F671B2C" w14:textId="77777777" w:rsidR="009D1B21" w:rsidRPr="0002472F" w:rsidRDefault="009D1B21" w:rsidP="009D1B21">
            <w:pPr>
              <w:rPr>
                <w:rFonts w:ascii="Tahoma" w:hAnsi="Tahoma" w:cs="Tahoma"/>
                <w:b/>
                <w:sz w:val="24"/>
                <w:szCs w:val="24"/>
              </w:rPr>
            </w:pPr>
            <w:r w:rsidRPr="0002472F">
              <w:rPr>
                <w:rFonts w:ascii="Tahoma" w:hAnsi="Tahoma" w:cs="Tahoma"/>
                <w:b/>
                <w:sz w:val="24"/>
                <w:szCs w:val="24"/>
              </w:rPr>
              <w:t>Skills</w:t>
            </w:r>
          </w:p>
          <w:p w14:paraId="318A567B" w14:textId="77777777" w:rsidR="009D1B21" w:rsidRPr="0002472F" w:rsidRDefault="009D1B21" w:rsidP="009D1B21">
            <w:pPr>
              <w:pStyle w:val="BodyText2"/>
              <w:spacing w:after="0" w:line="240" w:lineRule="auto"/>
              <w:rPr>
                <w:rFonts w:ascii="Tahoma" w:hAnsi="Tahoma" w:cs="Tahoma"/>
                <w:b/>
                <w:sz w:val="24"/>
                <w:szCs w:val="24"/>
              </w:rPr>
            </w:pPr>
            <w:r w:rsidRPr="0002472F">
              <w:rPr>
                <w:rFonts w:ascii="Tahoma" w:hAnsi="Tahoma" w:cs="Tahoma"/>
                <w:b/>
                <w:sz w:val="24"/>
                <w:szCs w:val="24"/>
              </w:rPr>
              <w:t>(Application form and interview)</w:t>
            </w:r>
          </w:p>
          <w:p w14:paraId="310279F4" w14:textId="1AB07AE3" w:rsidR="009D1B21" w:rsidRPr="00A15F20" w:rsidRDefault="009D1B21" w:rsidP="009D1B21">
            <w:pPr>
              <w:rPr>
                <w:rFonts w:ascii="Tahoma" w:hAnsi="Tahoma" w:cs="Tahoma"/>
                <w:b/>
                <w:sz w:val="24"/>
                <w:szCs w:val="24"/>
                <w:lang w:val="en-GB"/>
              </w:rPr>
            </w:pP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470D44CE" w14:textId="77777777" w:rsidR="009D1B21" w:rsidRPr="00A15F20" w:rsidRDefault="009D1B21" w:rsidP="009D1B21">
            <w:pPr>
              <w:keepNext/>
              <w:rPr>
                <w:rFonts w:ascii="Tahoma" w:hAnsi="Tahoma" w:cs="Tahoma"/>
                <w:sz w:val="24"/>
                <w:szCs w:val="24"/>
                <w:lang w:val="en-GB"/>
              </w:rPr>
            </w:pPr>
            <w:r w:rsidRPr="00A15F20">
              <w:rPr>
                <w:rFonts w:ascii="Tahoma" w:hAnsi="Tahoma" w:cs="Tahoma"/>
                <w:sz w:val="24"/>
                <w:szCs w:val="24"/>
                <w:lang w:val="en-GB"/>
              </w:rPr>
              <w:t>Ability to communicate with a wide range of people orally and in writing</w:t>
            </w:r>
          </w:p>
          <w:p w14:paraId="63157165" w14:textId="77777777" w:rsidR="009D1B21" w:rsidRPr="00017531" w:rsidRDefault="009D1B21" w:rsidP="009D1B21">
            <w:pPr>
              <w:rPr>
                <w:rFonts w:ascii="Tahoma" w:hAnsi="Tahoma" w:cs="Tahoma"/>
                <w:sz w:val="16"/>
                <w:szCs w:val="16"/>
                <w:lang w:val="en-GB"/>
              </w:rPr>
            </w:pPr>
          </w:p>
          <w:p w14:paraId="48AC125F"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 xml:space="preserve">Ability to enact, maintain and progress effective relationships with key stakeholders </w:t>
            </w:r>
          </w:p>
          <w:p w14:paraId="0C49A8D2" w14:textId="77777777" w:rsidR="009D1B21" w:rsidRPr="00017531" w:rsidRDefault="009D1B21" w:rsidP="009D1B21">
            <w:pPr>
              <w:rPr>
                <w:rFonts w:ascii="Tahoma" w:hAnsi="Tahoma" w:cs="Tahoma"/>
                <w:sz w:val="16"/>
                <w:szCs w:val="16"/>
                <w:lang w:val="en-GB"/>
              </w:rPr>
            </w:pPr>
          </w:p>
          <w:p w14:paraId="00DE3FC2"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 xml:space="preserve">Ability to promote the organisation with external stakeholders </w:t>
            </w:r>
          </w:p>
          <w:p w14:paraId="6940A32E" w14:textId="77777777" w:rsidR="009D1B21" w:rsidRPr="00017531" w:rsidRDefault="009D1B21" w:rsidP="009D1B21">
            <w:pPr>
              <w:rPr>
                <w:rFonts w:ascii="Tahoma" w:hAnsi="Tahoma" w:cs="Tahoma"/>
                <w:sz w:val="16"/>
                <w:szCs w:val="16"/>
                <w:lang w:val="en-GB"/>
              </w:rPr>
            </w:pPr>
          </w:p>
          <w:p w14:paraId="6FC11445"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Good time management skills</w:t>
            </w:r>
            <w:r>
              <w:rPr>
                <w:rFonts w:ascii="Tahoma" w:hAnsi="Tahoma" w:cs="Tahoma"/>
                <w:sz w:val="24"/>
                <w:szCs w:val="24"/>
                <w:lang w:val="en-GB"/>
              </w:rPr>
              <w:t>,</w:t>
            </w:r>
            <w:r w:rsidRPr="00A15F20">
              <w:rPr>
                <w:rFonts w:ascii="Tahoma" w:hAnsi="Tahoma" w:cs="Tahoma"/>
                <w:sz w:val="24"/>
                <w:szCs w:val="24"/>
                <w:lang w:val="en-GB"/>
              </w:rPr>
              <w:t xml:space="preserve"> ability to work under pressure, to meet deadlines and to prioritise and organise workload</w:t>
            </w:r>
          </w:p>
          <w:p w14:paraId="5D338A55" w14:textId="77777777" w:rsidR="009D1B21" w:rsidRPr="00017531" w:rsidRDefault="009D1B21" w:rsidP="009D1B21">
            <w:pPr>
              <w:rPr>
                <w:rFonts w:ascii="Tahoma" w:hAnsi="Tahoma" w:cs="Tahoma"/>
                <w:sz w:val="16"/>
                <w:szCs w:val="16"/>
                <w:lang w:val="en-GB"/>
              </w:rPr>
            </w:pPr>
          </w:p>
          <w:p w14:paraId="1D4ED50B"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Ability to facilitate effective team working</w:t>
            </w:r>
          </w:p>
          <w:p w14:paraId="744FCBA1" w14:textId="77777777" w:rsidR="009D1B21" w:rsidRDefault="009D1B21" w:rsidP="009D1B21">
            <w:pPr>
              <w:rPr>
                <w:rFonts w:ascii="Tahoma" w:hAnsi="Tahoma" w:cs="Tahoma"/>
                <w:sz w:val="16"/>
                <w:szCs w:val="16"/>
                <w:lang w:val="en-GB"/>
              </w:rPr>
            </w:pPr>
          </w:p>
          <w:p w14:paraId="3443C804" w14:textId="77777777" w:rsidR="009D1B21" w:rsidRPr="00017531" w:rsidRDefault="009D1B21" w:rsidP="009D1B21">
            <w:pPr>
              <w:rPr>
                <w:rFonts w:ascii="Tahoma" w:hAnsi="Tahoma" w:cs="Tahoma"/>
                <w:sz w:val="24"/>
                <w:szCs w:val="24"/>
                <w:lang w:val="en-GB"/>
              </w:rPr>
            </w:pPr>
            <w:r w:rsidRPr="00017531">
              <w:rPr>
                <w:rFonts w:ascii="Tahoma" w:hAnsi="Tahoma" w:cs="Tahoma"/>
                <w:sz w:val="24"/>
                <w:szCs w:val="24"/>
                <w:lang w:val="en-GB"/>
              </w:rPr>
              <w:lastRenderedPageBreak/>
              <w:t>Ability to adapt quickly within a multi-faceted role.</w:t>
            </w:r>
          </w:p>
          <w:p w14:paraId="275D03EB" w14:textId="77777777" w:rsidR="009D1B21" w:rsidRPr="00017531" w:rsidRDefault="009D1B21" w:rsidP="009D1B21">
            <w:pPr>
              <w:rPr>
                <w:rFonts w:ascii="Tahoma" w:hAnsi="Tahoma" w:cs="Tahoma"/>
                <w:sz w:val="16"/>
                <w:szCs w:val="16"/>
                <w:lang w:val="en-GB"/>
              </w:rPr>
            </w:pPr>
          </w:p>
          <w:p w14:paraId="366C0645"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Knowledge and experience of using Microsoft Office software</w:t>
            </w:r>
          </w:p>
          <w:p w14:paraId="69394BDF" w14:textId="77777777" w:rsidR="009D1B21" w:rsidRPr="00017531" w:rsidRDefault="009D1B21" w:rsidP="009D1B21">
            <w:pPr>
              <w:rPr>
                <w:rFonts w:ascii="Tahoma" w:hAnsi="Tahoma" w:cs="Tahoma"/>
                <w:sz w:val="16"/>
                <w:szCs w:val="16"/>
                <w:lang w:val="en-GB"/>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6209CCD" w14:textId="77777777" w:rsidR="009D1B21" w:rsidRPr="00A15F20" w:rsidRDefault="009D1B21" w:rsidP="009D1B21">
            <w:pPr>
              <w:rPr>
                <w:rFonts w:ascii="Tahoma" w:hAnsi="Tahoma" w:cs="Tahoma"/>
                <w:szCs w:val="28"/>
                <w:lang w:val="en-GB"/>
              </w:rPr>
            </w:pPr>
          </w:p>
        </w:tc>
      </w:tr>
      <w:tr w:rsidR="009D1B21" w:rsidRPr="00A15F20" w14:paraId="4A5B70B6"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4727C3F1" w14:textId="77777777" w:rsidR="009D1B21" w:rsidRPr="0002472F" w:rsidRDefault="009D1B21" w:rsidP="009D1B21">
            <w:pPr>
              <w:rPr>
                <w:rFonts w:ascii="Tahoma" w:hAnsi="Tahoma" w:cs="Tahoma"/>
                <w:b/>
                <w:sz w:val="24"/>
                <w:szCs w:val="24"/>
              </w:rPr>
            </w:pPr>
            <w:r w:rsidRPr="0002472F">
              <w:rPr>
                <w:rFonts w:ascii="Tahoma" w:hAnsi="Tahoma" w:cs="Tahoma"/>
                <w:b/>
                <w:sz w:val="24"/>
                <w:szCs w:val="24"/>
              </w:rPr>
              <w:t xml:space="preserve">Attitude </w:t>
            </w:r>
          </w:p>
          <w:p w14:paraId="09F1C2A2" w14:textId="5B94E252" w:rsidR="009D1B21" w:rsidRPr="00A15F20" w:rsidRDefault="009D1B21" w:rsidP="009D1B21">
            <w:pPr>
              <w:rPr>
                <w:rFonts w:ascii="Tahoma" w:hAnsi="Tahoma" w:cs="Tahoma"/>
                <w:b/>
                <w:sz w:val="24"/>
                <w:szCs w:val="24"/>
                <w:lang w:val="en-GB"/>
              </w:rPr>
            </w:pPr>
            <w:r w:rsidRPr="0002472F">
              <w:rPr>
                <w:rFonts w:ascii="Tahoma" w:hAnsi="Tahoma" w:cs="Tahoma"/>
                <w:b/>
                <w:sz w:val="24"/>
                <w:szCs w:val="24"/>
              </w:rPr>
              <w:t>(Interview)</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1AC47262"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Commitment to the aims of the organisation</w:t>
            </w:r>
          </w:p>
          <w:p w14:paraId="7D64CF8C" w14:textId="77777777" w:rsidR="009D1B21" w:rsidRPr="00017531" w:rsidRDefault="009D1B21" w:rsidP="009D1B21">
            <w:pPr>
              <w:rPr>
                <w:rFonts w:ascii="Tahoma" w:hAnsi="Tahoma" w:cs="Tahoma"/>
                <w:sz w:val="16"/>
                <w:szCs w:val="16"/>
                <w:lang w:val="en-GB"/>
              </w:rPr>
            </w:pPr>
          </w:p>
          <w:p w14:paraId="1F7B25AC"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A commitment to the policies and procedures in place within the organisation</w:t>
            </w:r>
          </w:p>
          <w:p w14:paraId="5260FC0B" w14:textId="77777777" w:rsidR="009D1B21" w:rsidRPr="00017531" w:rsidRDefault="009D1B21" w:rsidP="009D1B21">
            <w:pPr>
              <w:rPr>
                <w:rFonts w:ascii="Tahoma" w:hAnsi="Tahoma" w:cs="Tahoma"/>
                <w:sz w:val="16"/>
                <w:szCs w:val="16"/>
                <w:lang w:val="en-GB"/>
              </w:rPr>
            </w:pPr>
          </w:p>
          <w:p w14:paraId="6DB2138D" w14:textId="77777777" w:rsidR="009D1B21" w:rsidRPr="00A15F20" w:rsidRDefault="009D1B21" w:rsidP="009D1B21">
            <w:pPr>
              <w:rPr>
                <w:rFonts w:ascii="Tahoma" w:hAnsi="Tahoma" w:cs="Tahoma"/>
                <w:szCs w:val="28"/>
                <w:lang w:val="en-GB"/>
              </w:rPr>
            </w:pPr>
            <w:r w:rsidRPr="00A15F20">
              <w:rPr>
                <w:rFonts w:ascii="Tahoma" w:hAnsi="Tahoma" w:cs="Tahoma"/>
                <w:sz w:val="24"/>
                <w:szCs w:val="24"/>
                <w:lang w:val="en-GB"/>
              </w:rPr>
              <w:t>Willingness to undertake continual professional development</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63A4F517" w14:textId="77777777" w:rsidR="009D1B21" w:rsidRPr="00A15F20" w:rsidRDefault="009D1B21" w:rsidP="009D1B21">
            <w:pPr>
              <w:rPr>
                <w:rFonts w:ascii="Tahoma" w:hAnsi="Tahoma" w:cs="Tahoma"/>
                <w:szCs w:val="28"/>
                <w:lang w:val="en-GB"/>
              </w:rPr>
            </w:pPr>
          </w:p>
        </w:tc>
      </w:tr>
      <w:tr w:rsidR="009D1B21" w:rsidRPr="00A15F20" w14:paraId="20B1F15A" w14:textId="77777777" w:rsidTr="00D72345">
        <w:tc>
          <w:tcPr>
            <w:tcW w:w="1997" w:type="dxa"/>
            <w:tcBorders>
              <w:top w:val="single" w:sz="4" w:space="0" w:color="auto"/>
              <w:left w:val="single" w:sz="4" w:space="0" w:color="auto"/>
              <w:bottom w:val="single" w:sz="4" w:space="0" w:color="auto"/>
              <w:right w:val="single" w:sz="4" w:space="0" w:color="auto"/>
            </w:tcBorders>
            <w:shd w:val="clear" w:color="auto" w:fill="auto"/>
          </w:tcPr>
          <w:p w14:paraId="1FD0744F" w14:textId="77777777" w:rsidR="009D1B21" w:rsidRPr="0002472F" w:rsidRDefault="009D1B21" w:rsidP="009D1B21">
            <w:pPr>
              <w:rPr>
                <w:rFonts w:ascii="Tahoma" w:hAnsi="Tahoma" w:cs="Tahoma"/>
                <w:b/>
                <w:sz w:val="24"/>
                <w:szCs w:val="24"/>
              </w:rPr>
            </w:pPr>
            <w:r w:rsidRPr="0002472F">
              <w:rPr>
                <w:rFonts w:ascii="Tahoma" w:hAnsi="Tahoma" w:cs="Tahoma"/>
                <w:b/>
                <w:sz w:val="24"/>
                <w:szCs w:val="24"/>
              </w:rPr>
              <w:t>Personal Circumstances</w:t>
            </w:r>
          </w:p>
          <w:p w14:paraId="30FFCB89" w14:textId="1B0AB991" w:rsidR="009D1B21" w:rsidRPr="00A15F20" w:rsidRDefault="009D1B21" w:rsidP="009D1B21">
            <w:pPr>
              <w:rPr>
                <w:rFonts w:ascii="Tahoma" w:hAnsi="Tahoma" w:cs="Tahoma"/>
                <w:b/>
                <w:sz w:val="24"/>
                <w:szCs w:val="24"/>
                <w:lang w:val="en-GB"/>
              </w:rPr>
            </w:pPr>
            <w:r w:rsidRPr="0002472F">
              <w:rPr>
                <w:rFonts w:ascii="Tahoma" w:hAnsi="Tahoma" w:cs="Tahoma"/>
                <w:b/>
                <w:sz w:val="24"/>
                <w:szCs w:val="24"/>
              </w:rPr>
              <w:t>(Application)</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6030234E"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Appropriate Disclosure Scotland</w:t>
            </w:r>
            <w:r>
              <w:rPr>
                <w:rFonts w:ascii="Tahoma" w:hAnsi="Tahoma" w:cs="Tahoma"/>
                <w:sz w:val="24"/>
                <w:szCs w:val="24"/>
                <w:lang w:val="en-GB"/>
              </w:rPr>
              <w:t xml:space="preserve">/PVG </w:t>
            </w:r>
            <w:r w:rsidRPr="00A15F20">
              <w:rPr>
                <w:rFonts w:ascii="Tahoma" w:hAnsi="Tahoma" w:cs="Tahoma"/>
                <w:sz w:val="24"/>
                <w:szCs w:val="24"/>
                <w:lang w:val="en-GB"/>
              </w:rPr>
              <w:t>return</w:t>
            </w:r>
          </w:p>
          <w:p w14:paraId="31C74DB0" w14:textId="77777777" w:rsidR="009D1B21" w:rsidRPr="00017531" w:rsidRDefault="009D1B21" w:rsidP="009D1B21">
            <w:pPr>
              <w:rPr>
                <w:rFonts w:ascii="Tahoma" w:hAnsi="Tahoma" w:cs="Tahoma"/>
                <w:sz w:val="16"/>
                <w:szCs w:val="16"/>
                <w:lang w:val="en-GB"/>
              </w:rPr>
            </w:pPr>
          </w:p>
          <w:p w14:paraId="45FC376C"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Ability to fulfil all requirements of a Fit and Proper Person Test</w:t>
            </w:r>
          </w:p>
          <w:p w14:paraId="77E705F2" w14:textId="77777777" w:rsidR="009D1B21" w:rsidRPr="00017531" w:rsidRDefault="009D1B21" w:rsidP="009D1B21">
            <w:pPr>
              <w:rPr>
                <w:rFonts w:ascii="Tahoma" w:hAnsi="Tahoma" w:cs="Tahoma"/>
                <w:sz w:val="16"/>
                <w:szCs w:val="16"/>
                <w:lang w:val="en-GB"/>
              </w:rPr>
            </w:pPr>
          </w:p>
          <w:p w14:paraId="74DBFB57"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Willingness and ability to undertake work outside of core working hours</w:t>
            </w:r>
          </w:p>
          <w:p w14:paraId="36461E22" w14:textId="77777777" w:rsidR="009D1B21" w:rsidRPr="00017531" w:rsidRDefault="009D1B21" w:rsidP="009D1B21">
            <w:pPr>
              <w:rPr>
                <w:rFonts w:ascii="Tahoma" w:hAnsi="Tahoma" w:cs="Tahoma"/>
                <w:sz w:val="16"/>
                <w:szCs w:val="16"/>
                <w:lang w:val="en-GB"/>
              </w:rPr>
            </w:pPr>
          </w:p>
          <w:p w14:paraId="3AFEDCFD" w14:textId="77777777" w:rsidR="009D1B21" w:rsidRPr="00A15F20" w:rsidRDefault="009D1B21" w:rsidP="009D1B21">
            <w:pPr>
              <w:rPr>
                <w:rFonts w:ascii="Tahoma" w:hAnsi="Tahoma" w:cs="Tahoma"/>
                <w:sz w:val="24"/>
                <w:szCs w:val="24"/>
                <w:lang w:val="en-GB"/>
              </w:rPr>
            </w:pPr>
            <w:r w:rsidRPr="00A15F20">
              <w:rPr>
                <w:rFonts w:ascii="Tahoma" w:hAnsi="Tahoma" w:cs="Tahoma"/>
                <w:sz w:val="24"/>
                <w:szCs w:val="24"/>
                <w:lang w:val="en-GB"/>
              </w:rPr>
              <w:t>Full driving licence</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E709932" w14:textId="77777777" w:rsidR="009D1B21" w:rsidRPr="00A15F20" w:rsidRDefault="009D1B21" w:rsidP="009D1B21">
            <w:pPr>
              <w:rPr>
                <w:rFonts w:ascii="Tahoma" w:hAnsi="Tahoma" w:cs="Tahoma"/>
                <w:szCs w:val="28"/>
                <w:lang w:val="en-GB"/>
              </w:rPr>
            </w:pPr>
          </w:p>
        </w:tc>
      </w:tr>
    </w:tbl>
    <w:p w14:paraId="6584C988" w14:textId="77777777" w:rsidR="00A15F20" w:rsidRDefault="00A15F20" w:rsidP="001C757F">
      <w:pPr>
        <w:jc w:val="both"/>
        <w:rPr>
          <w:rFonts w:ascii="Tahoma" w:hAnsi="Tahoma" w:cs="Tahoma"/>
          <w:sz w:val="24"/>
          <w:szCs w:val="24"/>
        </w:rPr>
      </w:pPr>
    </w:p>
    <w:sectPr w:rsidR="00A15F20" w:rsidSect="00234B24">
      <w:footerReference w:type="even" r:id="rId12"/>
      <w:footerReference w:type="default" r:id="rId13"/>
      <w:headerReference w:type="first" r:id="rId14"/>
      <w:pgSz w:w="11909" w:h="16834" w:code="9"/>
      <w:pgMar w:top="907" w:right="907" w:bottom="567" w:left="907" w:header="720" w:footer="567" w:gutter="0"/>
      <w:cols w:space="720"/>
      <w:titlePg/>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2EAC" w14:textId="77777777" w:rsidR="00C5460A" w:rsidRDefault="00C5460A">
      <w:r>
        <w:separator/>
      </w:r>
    </w:p>
  </w:endnote>
  <w:endnote w:type="continuationSeparator" w:id="0">
    <w:p w14:paraId="637DD1AB" w14:textId="77777777" w:rsidR="00C5460A" w:rsidRDefault="00C5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5836" w14:textId="77777777" w:rsidR="005E6F5D" w:rsidRDefault="005E6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CD84C" w14:textId="77777777" w:rsidR="005E6F5D" w:rsidRDefault="005E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81C7" w14:textId="77777777" w:rsidR="005E6F5D" w:rsidRPr="00890892" w:rsidRDefault="005E6F5D">
    <w:pPr>
      <w:pStyle w:val="Footer"/>
      <w:framePr w:wrap="around" w:vAnchor="text" w:hAnchor="margin" w:xAlign="center" w:y="1"/>
      <w:rPr>
        <w:rStyle w:val="PageNumber"/>
        <w:rFonts w:ascii="Tahoma" w:hAnsi="Tahoma" w:cs="Tahoma"/>
        <w:sz w:val="16"/>
        <w:szCs w:val="16"/>
      </w:rPr>
    </w:pPr>
    <w:r w:rsidRPr="00890892">
      <w:rPr>
        <w:rStyle w:val="PageNumber"/>
        <w:rFonts w:ascii="Tahoma" w:hAnsi="Tahoma" w:cs="Tahoma"/>
        <w:sz w:val="16"/>
        <w:szCs w:val="16"/>
      </w:rPr>
      <w:fldChar w:fldCharType="begin"/>
    </w:r>
    <w:r w:rsidRPr="00890892">
      <w:rPr>
        <w:rStyle w:val="PageNumber"/>
        <w:rFonts w:ascii="Tahoma" w:hAnsi="Tahoma" w:cs="Tahoma"/>
        <w:sz w:val="16"/>
        <w:szCs w:val="16"/>
      </w:rPr>
      <w:instrText xml:space="preserve">PAGE  </w:instrText>
    </w:r>
    <w:r w:rsidRPr="00890892">
      <w:rPr>
        <w:rStyle w:val="PageNumber"/>
        <w:rFonts w:ascii="Tahoma" w:hAnsi="Tahoma" w:cs="Tahoma"/>
        <w:sz w:val="16"/>
        <w:szCs w:val="16"/>
      </w:rPr>
      <w:fldChar w:fldCharType="separate"/>
    </w:r>
    <w:r w:rsidR="00032948">
      <w:rPr>
        <w:rStyle w:val="PageNumber"/>
        <w:rFonts w:ascii="Tahoma" w:hAnsi="Tahoma" w:cs="Tahoma"/>
        <w:noProof/>
        <w:sz w:val="16"/>
        <w:szCs w:val="16"/>
      </w:rPr>
      <w:t>6</w:t>
    </w:r>
    <w:r w:rsidRPr="00890892">
      <w:rPr>
        <w:rStyle w:val="PageNumber"/>
        <w:rFonts w:ascii="Tahoma" w:hAnsi="Tahoma" w:cs="Tahoma"/>
        <w:sz w:val="16"/>
        <w:szCs w:val="16"/>
      </w:rPr>
      <w:fldChar w:fldCharType="end"/>
    </w:r>
  </w:p>
  <w:p w14:paraId="51DC7473" w14:textId="77777777" w:rsidR="005E6F5D" w:rsidRPr="00890892" w:rsidRDefault="005E6F5D">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759D" w14:textId="77777777" w:rsidR="00C5460A" w:rsidRDefault="00C5460A">
      <w:r>
        <w:separator/>
      </w:r>
    </w:p>
  </w:footnote>
  <w:footnote w:type="continuationSeparator" w:id="0">
    <w:p w14:paraId="37FAEE46" w14:textId="77777777" w:rsidR="00C5460A" w:rsidRDefault="00C5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28C0" w14:textId="27F55695" w:rsidR="005E6F5D" w:rsidRDefault="0065507E">
    <w:pPr>
      <w:pStyle w:val="Header"/>
      <w:rPr>
        <w:lang w:val="en-GB"/>
      </w:rPr>
    </w:pPr>
    <w:r>
      <w:rPr>
        <w:noProof/>
        <w:lang w:val="en-GB" w:eastAsia="en-GB"/>
      </w:rPr>
      <mc:AlternateContent>
        <mc:Choice Requires="wps">
          <w:drawing>
            <wp:anchor distT="0" distB="0" distL="114300" distR="114300" simplePos="0" relativeHeight="251656704" behindDoc="0" locked="0" layoutInCell="1" allowOverlap="1" wp14:anchorId="481E85EB" wp14:editId="03672B50">
              <wp:simplePos x="0" y="0"/>
              <wp:positionH relativeFrom="column">
                <wp:posOffset>932180</wp:posOffset>
              </wp:positionH>
              <wp:positionV relativeFrom="paragraph">
                <wp:posOffset>60960</wp:posOffset>
              </wp:positionV>
              <wp:extent cx="5407025" cy="924560"/>
              <wp:effectExtent l="0" t="0" r="0" b="0"/>
              <wp:wrapNone/>
              <wp:docPr id="791519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24560"/>
                      </a:xfrm>
                      <a:prstGeom prst="rect">
                        <a:avLst/>
                      </a:prstGeom>
                      <a:solidFill>
                        <a:srgbClr val="FFFFFF"/>
                      </a:solidFill>
                      <a:ln w="9525">
                        <a:solidFill>
                          <a:srgbClr val="FFFFFF"/>
                        </a:solidFill>
                        <a:miter lim="800000"/>
                        <a:headEnd/>
                        <a:tailEnd/>
                      </a:ln>
                    </wps:spPr>
                    <wps:txbx>
                      <w:txbxContent>
                        <w:p w14:paraId="78298BF4" w14:textId="77777777" w:rsidR="005E6F5D" w:rsidRDefault="00D44844">
                          <w:pPr>
                            <w:jc w:val="right"/>
                            <w:rPr>
                              <w:rFonts w:ascii="Tahoma" w:hAnsi="Tahoma" w:cs="Tahoma"/>
                              <w:sz w:val="72"/>
                            </w:rPr>
                          </w:pPr>
                          <w:r>
                            <w:rPr>
                              <w:rFonts w:ascii="Tahoma" w:hAnsi="Tahoma" w:cs="Tahoma"/>
                              <w:sz w:val="72"/>
                            </w:rPr>
                            <w:t>Trust i</w:t>
                          </w:r>
                          <w:r w:rsidR="005E6F5D">
                            <w:rPr>
                              <w:rFonts w:ascii="Tahoma" w:hAnsi="Tahoma" w:cs="Tahoma"/>
                              <w:sz w:val="72"/>
                            </w:rPr>
                            <w:t>n Fife</w:t>
                          </w:r>
                        </w:p>
                        <w:p w14:paraId="6CEAFF35" w14:textId="77777777" w:rsidR="005E6F5D" w:rsidRPr="00D35A08" w:rsidRDefault="005E6F5D" w:rsidP="007B0FE9">
                          <w:pPr>
                            <w:jc w:val="right"/>
                            <w:rPr>
                              <w:sz w:val="24"/>
                              <w:szCs w:val="24"/>
                            </w:rPr>
                          </w:pPr>
                          <w:r>
                            <w:rPr>
                              <w:rFonts w:ascii="Tahoma" w:hAnsi="Tahoma" w:cs="Tahoma"/>
                              <w:color w:val="800080"/>
                            </w:rPr>
                            <w:t xml:space="preserve"> </w:t>
                          </w:r>
                          <w:r w:rsidR="00D35A08">
                            <w:rPr>
                              <w:rFonts w:ascii="Tahoma" w:hAnsi="Tahoma" w:cs="Tahoma"/>
                              <w:color w:val="800080"/>
                              <w:sz w:val="24"/>
                              <w:szCs w:val="24"/>
                            </w:rPr>
                            <w:t>Taking positive steps to assist vulnerable and homeless people in Fife</w:t>
                          </w:r>
                          <w:r w:rsidRPr="00D35A08">
                            <w:rPr>
                              <w:rFonts w:cs="Tahoma"/>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E85EB" id="_x0000_t202" coordsize="21600,21600" o:spt="202" path="m,l,21600r21600,l21600,xe">
              <v:stroke joinstyle="miter"/>
              <v:path gradientshapeok="t" o:connecttype="rect"/>
            </v:shapetype>
            <v:shape id="Text Box 11" o:spid="_x0000_s1026" type="#_x0000_t202" style="position:absolute;margin-left:73.4pt;margin-top:4.8pt;width:425.75pt;height: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VgEAIAACsEAAAOAAAAZHJzL2Uyb0RvYy54bWysU9tu2zAMfR+wfxD0vtgJkl6MOEWXLsOA&#10;rhvQ7QNkWbaFyaJGKbG7rx8lp2nQvRXTgyCK0iF5eLi+GXvDDgq9Blvy+SznTFkJtbZtyX/+2H24&#10;4swHYWthwKqSPynPbzbv360HV6gFdGBqhYxArC8GV/IuBFdkmZed6oWfgVOWnA1gLwKZ2GY1ioHQ&#10;e5Mt8vwiGwBrhyCV93R7Nzn5JuE3jZLhW9N4FZgpOeUW0o5pr+KebdaiaFG4TstjGuINWfRCWwp6&#10;groTQbA96n+gei0RPDRhJqHPoGm0VKkGqmaev6rmsRNOpVqIHO9ONPn/BysfDo/uO7IwfoSRGpiK&#10;8O4e5C/PLGw7YVt1iwhDp0RNgeeRsmxwvjh+jVT7wkeQavgKNTVZ7AMkoLHBPrJCdTJCpwY8nUhX&#10;Y2CSLlfL/DJfrDiT5LteLFcXqSuZKJ5/O/Ths4KexUPJkZqa0MXh3oeYjSien8RgHoyud9qYZGBb&#10;bQ2ygyAB7NJKBbx6ZiwbKPqK8ngrRK8DKdnovuRXeVyTtiJtn2yddBaENtOZUjb2yGOkbiIxjNVI&#10;DyOfFdRPxCjCpFiaMDp0gH84G0itJfe/9wIVZ+aLpa5cz5fLKO9kLFeXCzLw3FOde4SVBFXywNl0&#10;3IZpJPYOddtRpEkHFm6pk41OJL9kdcybFJm4P05PlPy5nV69zPjmLwAAAP//AwBQSwMEFAAGAAgA&#10;AAAhAPMmhkDeAAAACQEAAA8AAABkcnMvZG93bnJldi54bWxMj0FPwkAQhe8m/ofNmHgxsrVIQ2u3&#10;hBAJZ9CLt6U7tI3d2ba70OKvdzjp8eWbvPdNvppsKy44+MaRgpdZBAKpdKahSsHnx/Z5CcIHTUa3&#10;jlDBFT2sivu7XGfGjbTHyyFUgkvIZ1pBHUKXSenLGq32M9chMTu5werAcaikGfTI5baVcRQl0uqG&#10;eKHWHW5qLL8PZ6vAje9X67CP4qevH7vbrPv9Ke6VenyY1m8gAk7h7xhu+qwOBTsd3ZmMFy3n14TV&#10;g4I0AcE8TZdzEEcGi0UMssjl/w+KXwAAAP//AwBQSwECLQAUAAYACAAAACEAtoM4kv4AAADhAQAA&#10;EwAAAAAAAAAAAAAAAAAAAAAAW0NvbnRlbnRfVHlwZXNdLnhtbFBLAQItABQABgAIAAAAIQA4/SH/&#10;1gAAAJQBAAALAAAAAAAAAAAAAAAAAC8BAABfcmVscy8ucmVsc1BLAQItABQABgAIAAAAIQBSZrVg&#10;EAIAACsEAAAOAAAAAAAAAAAAAAAAAC4CAABkcnMvZTJvRG9jLnhtbFBLAQItABQABgAIAAAAIQDz&#10;JoZA3gAAAAkBAAAPAAAAAAAAAAAAAAAAAGoEAABkcnMvZG93bnJldi54bWxQSwUGAAAAAAQABADz&#10;AAAAdQUAAAAA&#10;" strokecolor="white">
              <v:textbox>
                <w:txbxContent>
                  <w:p w14:paraId="78298BF4" w14:textId="77777777" w:rsidR="005E6F5D" w:rsidRDefault="00D44844">
                    <w:pPr>
                      <w:jc w:val="right"/>
                      <w:rPr>
                        <w:rFonts w:ascii="Tahoma" w:hAnsi="Tahoma" w:cs="Tahoma"/>
                        <w:sz w:val="72"/>
                      </w:rPr>
                    </w:pPr>
                    <w:r>
                      <w:rPr>
                        <w:rFonts w:ascii="Tahoma" w:hAnsi="Tahoma" w:cs="Tahoma"/>
                        <w:sz w:val="72"/>
                      </w:rPr>
                      <w:t>Trust i</w:t>
                    </w:r>
                    <w:r w:rsidR="005E6F5D">
                      <w:rPr>
                        <w:rFonts w:ascii="Tahoma" w:hAnsi="Tahoma" w:cs="Tahoma"/>
                        <w:sz w:val="72"/>
                      </w:rPr>
                      <w:t>n Fife</w:t>
                    </w:r>
                  </w:p>
                  <w:p w14:paraId="6CEAFF35" w14:textId="77777777" w:rsidR="005E6F5D" w:rsidRPr="00D35A08" w:rsidRDefault="005E6F5D" w:rsidP="007B0FE9">
                    <w:pPr>
                      <w:jc w:val="right"/>
                      <w:rPr>
                        <w:sz w:val="24"/>
                        <w:szCs w:val="24"/>
                      </w:rPr>
                    </w:pPr>
                    <w:r>
                      <w:rPr>
                        <w:rFonts w:ascii="Tahoma" w:hAnsi="Tahoma" w:cs="Tahoma"/>
                        <w:color w:val="800080"/>
                      </w:rPr>
                      <w:t xml:space="preserve"> </w:t>
                    </w:r>
                    <w:r w:rsidR="00D35A08">
                      <w:rPr>
                        <w:rFonts w:ascii="Tahoma" w:hAnsi="Tahoma" w:cs="Tahoma"/>
                        <w:color w:val="800080"/>
                        <w:sz w:val="24"/>
                        <w:szCs w:val="24"/>
                      </w:rPr>
                      <w:t>Taking positive steps to assist vulnerable and homeless people in Fife</w:t>
                    </w:r>
                    <w:r w:rsidRPr="00D35A08">
                      <w:rPr>
                        <w:rFonts w:cs="Tahoma"/>
                        <w:sz w:val="24"/>
                        <w:szCs w:val="24"/>
                      </w:rPr>
                      <w:t xml:space="preserve">            </w:t>
                    </w:r>
                  </w:p>
                </w:txbxContent>
              </v:textbox>
            </v:shape>
          </w:pict>
        </mc:Fallback>
      </mc:AlternateContent>
    </w:r>
    <w:r>
      <w:rPr>
        <w:noProof/>
      </w:rPr>
      <w:drawing>
        <wp:anchor distT="0" distB="0" distL="114300" distR="114300" simplePos="0" relativeHeight="251658752" behindDoc="1" locked="0" layoutInCell="1" allowOverlap="1" wp14:anchorId="56045984" wp14:editId="62A34169">
          <wp:simplePos x="0" y="0"/>
          <wp:positionH relativeFrom="column">
            <wp:posOffset>-4445</wp:posOffset>
          </wp:positionH>
          <wp:positionV relativeFrom="paragraph">
            <wp:posOffset>0</wp:posOffset>
          </wp:positionV>
          <wp:extent cx="971550" cy="77597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75970"/>
                  </a:xfrm>
                  <a:prstGeom prst="rect">
                    <a:avLst/>
                  </a:prstGeom>
                  <a:noFill/>
                </pic:spPr>
              </pic:pic>
            </a:graphicData>
          </a:graphic>
          <wp14:sizeRelH relativeFrom="page">
            <wp14:pctWidth>0</wp14:pctWidth>
          </wp14:sizeRelH>
          <wp14:sizeRelV relativeFrom="page">
            <wp14:pctHeight>0</wp14:pctHeight>
          </wp14:sizeRelV>
        </wp:anchor>
      </w:drawing>
    </w:r>
  </w:p>
  <w:p w14:paraId="4B5E014D" w14:textId="77777777" w:rsidR="005E6F5D" w:rsidRDefault="00D44844" w:rsidP="00D44844">
    <w:pPr>
      <w:pStyle w:val="Header"/>
      <w:tabs>
        <w:tab w:val="clear" w:pos="4320"/>
        <w:tab w:val="clear" w:pos="8640"/>
        <w:tab w:val="left" w:pos="1185"/>
      </w:tabs>
      <w:rPr>
        <w:lang w:val="en-GB"/>
      </w:rPr>
    </w:pPr>
    <w:r>
      <w:rPr>
        <w:lang w:val="en-GB"/>
      </w:rPr>
      <w:tab/>
    </w:r>
  </w:p>
  <w:p w14:paraId="7064BF9C" w14:textId="77777777" w:rsidR="005E6F5D" w:rsidRDefault="005E6F5D">
    <w:pPr>
      <w:pStyle w:val="Header"/>
      <w:rPr>
        <w:lang w:val="en-GB"/>
      </w:rPr>
    </w:pPr>
  </w:p>
  <w:p w14:paraId="6417BF4D" w14:textId="77777777" w:rsidR="005E6F5D" w:rsidRDefault="005E6F5D">
    <w:pPr>
      <w:pStyle w:val="Header"/>
      <w:rPr>
        <w:lang w:val="en-GB"/>
      </w:rPr>
    </w:pPr>
  </w:p>
  <w:p w14:paraId="7E12E215" w14:textId="1AB96C53" w:rsidR="005E6F5D" w:rsidRDefault="0065507E">
    <w:pPr>
      <w:pStyle w:val="Header"/>
      <w:rPr>
        <w:lang w:val="en-GB"/>
      </w:rPr>
    </w:pPr>
    <w:r>
      <w:rPr>
        <w:noProof/>
        <w:lang w:val="en-GB" w:eastAsia="en-GB"/>
      </w:rPr>
      <mc:AlternateContent>
        <mc:Choice Requires="wps">
          <w:drawing>
            <wp:anchor distT="0" distB="0" distL="114300" distR="114300" simplePos="0" relativeHeight="251657728" behindDoc="0" locked="0" layoutInCell="1" allowOverlap="1" wp14:anchorId="7FEB124A" wp14:editId="64047996">
              <wp:simplePos x="0" y="0"/>
              <wp:positionH relativeFrom="column">
                <wp:posOffset>85090</wp:posOffset>
              </wp:positionH>
              <wp:positionV relativeFrom="paragraph">
                <wp:posOffset>167640</wp:posOffset>
              </wp:positionV>
              <wp:extent cx="6234430" cy="0"/>
              <wp:effectExtent l="0" t="0" r="0" b="0"/>
              <wp:wrapNone/>
              <wp:docPr id="17450756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38100">
                        <a:solidFill>
                          <a:srgbClr val="80808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018A"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3.2pt" to="49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G7vwEAAGoDAAAOAAAAZHJzL2Uyb0RvYy54bWysU8tu2zAQvBfIPxC815LtNDAEyzk4TS5p&#10;ayDJB6xJSiJKcQkubcl/X5K2laa9FZUAgtzHcHZ2ub4fe8OOypNGW/P5rORMWYFS27bmb6+Pn1ec&#10;UQArwaBVNT8p4vebm0/rwVVqgR0aqTyLIJaqwdW8C8FVRUGiUz3QDJ2y0dmg7yHEo28L6WGI6L0p&#10;FmV5VwzopfMoFFG0PpydfJPxm0aJ8KNpSAVmah65hbz6vO7TWmzWULUeXKfFhQb8A4setI2XTlAP&#10;EIAdvP4LqtfCI2ETZgL7AptGC5VriNXMyz+qeenAqVxLFIfcJBP9P1jx/bi1O5+oi9G+uGcUP4lZ&#10;3HZgW5UJvJ5cbNw8SVUMjqopJR3I7TzbD99Qxhg4BMwqjI3vE2Ssj41Z7NMkthoDE9F4t1je3i5j&#10;T8TVV0B1TXSewpPCnqVNzY22SQeo4PhMIRGB6hqSzBYftTG5l8ayoebL1bwscwah0TJ5Uxz5dr81&#10;nh0hjsOqTP8Z1rgOztYvZfxyrVN4vu4DjseDlfm6ToH8etkH0Oa8j/SMvciVFErjSNUe5WnnrzLG&#10;hmbgy/Clifn9nLPfn8jmFwAAAP//AwBQSwMEFAAGAAgAAAAhAHyF8FvdAAAACAEAAA8AAABkcnMv&#10;ZG93bnJldi54bWxMj09Lw0AQxe+C32EZwYvYjamWNmZTiiCIt/4Br5vsNBu7Oxuy2zb66R3xUE/D&#10;m/d485tyOXonTjjELpCCh0kGAqkJpqNWwW77ej8HEZMmo10gVPCFEZbV9VWpCxPOtMbTJrWCSygW&#10;WoFNqS+kjI1Fr+Mk9Ejs7cPgdWI5tNIM+szl3sk8y2bS6474gtU9vlhsDpujV+Dqj7uV371/Dm/b&#10;afy2a3tonVXq9mZcPYNIOKZLGH7xGR0qZqrDkUwUjvX0kZMK8hlP9heLpxxE/beQVSn/P1D9AAAA&#10;//8DAFBLAQItABQABgAIAAAAIQC2gziS/gAAAOEBAAATAAAAAAAAAAAAAAAAAAAAAABbQ29udGVu&#10;dF9UeXBlc10ueG1sUEsBAi0AFAAGAAgAAAAhADj9If/WAAAAlAEAAAsAAAAAAAAAAAAAAAAALwEA&#10;AF9yZWxzLy5yZWxzUEsBAi0AFAAGAAgAAAAhAMsgcbu/AQAAagMAAA4AAAAAAAAAAAAAAAAALgIA&#10;AGRycy9lMm9Eb2MueG1sUEsBAi0AFAAGAAgAAAAhAHyF8FvdAAAACAEAAA8AAAAAAAAAAAAAAAAA&#10;GQQAAGRycy9kb3ducmV2LnhtbFBLBQYAAAAABAAEAPMAAAAjBQAAAAA=&#10;" strokecolor="gray" strokeweight="3pt">
              <v:stroke opacity="32896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320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CB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AB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9E7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6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C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C1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23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4EBE"/>
    <w:multiLevelType w:val="hybridMultilevel"/>
    <w:tmpl w:val="2662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37BDD"/>
    <w:multiLevelType w:val="hybridMultilevel"/>
    <w:tmpl w:val="4FF27E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78D4FDF"/>
    <w:multiLevelType w:val="singleLevel"/>
    <w:tmpl w:val="BC929E66"/>
    <w:lvl w:ilvl="0">
      <w:start w:val="1"/>
      <w:numFmt w:val="lowerLetter"/>
      <w:lvlText w:val="%1)"/>
      <w:legacy w:legacy="1" w:legacySpace="0" w:legacyIndent="283"/>
      <w:lvlJc w:val="left"/>
      <w:pPr>
        <w:ind w:left="283" w:hanging="283"/>
      </w:pPr>
    </w:lvl>
  </w:abstractNum>
  <w:abstractNum w:abstractNumId="13" w15:restartNumberingAfterBreak="0">
    <w:nsid w:val="0B5609BD"/>
    <w:multiLevelType w:val="singleLevel"/>
    <w:tmpl w:val="BC929E66"/>
    <w:lvl w:ilvl="0">
      <w:start w:val="1"/>
      <w:numFmt w:val="lowerLetter"/>
      <w:lvlText w:val="%1)"/>
      <w:legacy w:legacy="1" w:legacySpace="0" w:legacyIndent="283"/>
      <w:lvlJc w:val="left"/>
      <w:pPr>
        <w:ind w:left="283" w:hanging="283"/>
      </w:pPr>
    </w:lvl>
  </w:abstractNum>
  <w:abstractNum w:abstractNumId="14" w15:restartNumberingAfterBreak="0">
    <w:nsid w:val="1008421C"/>
    <w:multiLevelType w:val="hybridMultilevel"/>
    <w:tmpl w:val="E1785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4EE184C"/>
    <w:multiLevelType w:val="hybridMultilevel"/>
    <w:tmpl w:val="9D4AB524"/>
    <w:lvl w:ilvl="0" w:tplc="2A30E840">
      <w:start w:val="1"/>
      <w:numFmt w:val="bullet"/>
      <w:lvlText w:val=""/>
      <w:lvlJc w:val="left"/>
      <w:pPr>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019B5"/>
    <w:multiLevelType w:val="hybridMultilevel"/>
    <w:tmpl w:val="AFF4C950"/>
    <w:lvl w:ilvl="0" w:tplc="1ADCACC0">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CE93105"/>
    <w:multiLevelType w:val="singleLevel"/>
    <w:tmpl w:val="4D4CE4AC"/>
    <w:lvl w:ilvl="0">
      <w:start w:val="1"/>
      <w:numFmt w:val="decimal"/>
      <w:lvlText w:val="%1."/>
      <w:legacy w:legacy="1" w:legacySpace="0" w:legacyIndent="283"/>
      <w:lvlJc w:val="left"/>
      <w:pPr>
        <w:ind w:left="283" w:hanging="283"/>
      </w:pPr>
    </w:lvl>
  </w:abstractNum>
  <w:abstractNum w:abstractNumId="18" w15:restartNumberingAfterBreak="0">
    <w:nsid w:val="31165B36"/>
    <w:multiLevelType w:val="hybridMultilevel"/>
    <w:tmpl w:val="FDCE6B78"/>
    <w:lvl w:ilvl="0" w:tplc="37EA706C">
      <w:start w:val="1"/>
      <w:numFmt w:val="bullet"/>
      <w:lvlText w:val=""/>
      <w:lvlJc w:val="left"/>
      <w:pPr>
        <w:tabs>
          <w:tab w:val="num" w:pos="409"/>
        </w:tabs>
        <w:ind w:left="409" w:hanging="40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B23C72"/>
    <w:multiLevelType w:val="hybridMultilevel"/>
    <w:tmpl w:val="86BA07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B5C074A"/>
    <w:multiLevelType w:val="multilevel"/>
    <w:tmpl w:val="B57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415DC"/>
    <w:multiLevelType w:val="singleLevel"/>
    <w:tmpl w:val="BC929E66"/>
    <w:lvl w:ilvl="0">
      <w:start w:val="1"/>
      <w:numFmt w:val="lowerLetter"/>
      <w:lvlText w:val="%1)"/>
      <w:legacy w:legacy="1" w:legacySpace="0" w:legacyIndent="283"/>
      <w:lvlJc w:val="left"/>
      <w:pPr>
        <w:ind w:left="283" w:hanging="283"/>
      </w:pPr>
    </w:lvl>
  </w:abstractNum>
  <w:abstractNum w:abstractNumId="22" w15:restartNumberingAfterBreak="0">
    <w:nsid w:val="40C87880"/>
    <w:multiLevelType w:val="hybridMultilevel"/>
    <w:tmpl w:val="445CDE1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E7B54"/>
    <w:multiLevelType w:val="hybridMultilevel"/>
    <w:tmpl w:val="1F964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A8818AB"/>
    <w:multiLevelType w:val="hybridMultilevel"/>
    <w:tmpl w:val="319A2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60F5C"/>
    <w:multiLevelType w:val="hybridMultilevel"/>
    <w:tmpl w:val="9D30C0F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D6F4DE9"/>
    <w:multiLevelType w:val="singleLevel"/>
    <w:tmpl w:val="4D4CE4AC"/>
    <w:lvl w:ilvl="0">
      <w:start w:val="1"/>
      <w:numFmt w:val="decimal"/>
      <w:lvlText w:val="%1."/>
      <w:legacy w:legacy="1" w:legacySpace="0" w:legacyIndent="283"/>
      <w:lvlJc w:val="left"/>
      <w:pPr>
        <w:ind w:left="5978" w:hanging="283"/>
      </w:pPr>
    </w:lvl>
  </w:abstractNum>
  <w:abstractNum w:abstractNumId="27" w15:restartNumberingAfterBreak="0">
    <w:nsid w:val="51AA22A6"/>
    <w:multiLevelType w:val="hybridMultilevel"/>
    <w:tmpl w:val="BA862DEA"/>
    <w:lvl w:ilvl="0" w:tplc="524EF8D8">
      <w:start w:val="1"/>
      <w:numFmt w:val="bullet"/>
      <w:lvlText w:val="o"/>
      <w:lvlJc w:val="left"/>
      <w:pPr>
        <w:tabs>
          <w:tab w:val="num" w:pos="567"/>
        </w:tabs>
        <w:ind w:left="567" w:hanging="567"/>
      </w:pPr>
      <w:rPr>
        <w:rFonts w:ascii="Courier New" w:hAnsi="Courier New" w:hint="default"/>
      </w:rPr>
    </w:lvl>
    <w:lvl w:ilvl="1" w:tplc="C85AA8A8">
      <w:start w:val="1"/>
      <w:numFmt w:val="bullet"/>
      <w:lvlText w:val=""/>
      <w:lvlJc w:val="left"/>
      <w:pPr>
        <w:tabs>
          <w:tab w:val="num" w:pos="1134"/>
        </w:tabs>
        <w:ind w:left="1134"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B3A16"/>
    <w:multiLevelType w:val="hybridMultilevel"/>
    <w:tmpl w:val="1F0423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33421"/>
    <w:multiLevelType w:val="hybridMultilevel"/>
    <w:tmpl w:val="2A38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7942046"/>
    <w:multiLevelType w:val="hybridMultilevel"/>
    <w:tmpl w:val="A61634D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AFF1F15"/>
    <w:multiLevelType w:val="singleLevel"/>
    <w:tmpl w:val="BC929E66"/>
    <w:lvl w:ilvl="0">
      <w:start w:val="1"/>
      <w:numFmt w:val="lowerLetter"/>
      <w:lvlText w:val="%1)"/>
      <w:legacy w:legacy="1" w:legacySpace="0" w:legacyIndent="283"/>
      <w:lvlJc w:val="left"/>
      <w:pPr>
        <w:ind w:left="283" w:hanging="283"/>
      </w:pPr>
    </w:lvl>
  </w:abstractNum>
  <w:abstractNum w:abstractNumId="32" w15:restartNumberingAfterBreak="0">
    <w:nsid w:val="5E604B1B"/>
    <w:multiLevelType w:val="hybridMultilevel"/>
    <w:tmpl w:val="FBC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A496D"/>
    <w:multiLevelType w:val="hybridMultilevel"/>
    <w:tmpl w:val="AD3423FE"/>
    <w:lvl w:ilvl="0" w:tplc="4B406AF6">
      <w:start w:val="1"/>
      <w:numFmt w:val="bullet"/>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67529"/>
    <w:multiLevelType w:val="hybridMultilevel"/>
    <w:tmpl w:val="D9BA397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D51C3"/>
    <w:multiLevelType w:val="hybridMultilevel"/>
    <w:tmpl w:val="F850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74CB2"/>
    <w:multiLevelType w:val="hybridMultilevel"/>
    <w:tmpl w:val="F7F87DD6"/>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365CBF"/>
    <w:multiLevelType w:val="singleLevel"/>
    <w:tmpl w:val="BC929E66"/>
    <w:lvl w:ilvl="0">
      <w:start w:val="1"/>
      <w:numFmt w:val="lowerLetter"/>
      <w:lvlText w:val="%1)"/>
      <w:legacy w:legacy="1" w:legacySpace="0" w:legacyIndent="283"/>
      <w:lvlJc w:val="left"/>
      <w:pPr>
        <w:ind w:left="283" w:hanging="283"/>
      </w:pPr>
    </w:lvl>
  </w:abstractNum>
  <w:abstractNum w:abstractNumId="38" w15:restartNumberingAfterBreak="0">
    <w:nsid w:val="76876C5D"/>
    <w:multiLevelType w:val="hybridMultilevel"/>
    <w:tmpl w:val="F41A3072"/>
    <w:lvl w:ilvl="0" w:tplc="C0D4181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A091D"/>
    <w:multiLevelType w:val="hybridMultilevel"/>
    <w:tmpl w:val="7F1CF4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380F8D"/>
    <w:multiLevelType w:val="hybridMultilevel"/>
    <w:tmpl w:val="527815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EB83EB8"/>
    <w:multiLevelType w:val="hybridMultilevel"/>
    <w:tmpl w:val="61D238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261FD"/>
    <w:multiLevelType w:val="hybridMultilevel"/>
    <w:tmpl w:val="DBF4D70A"/>
    <w:lvl w:ilvl="0" w:tplc="524EF8D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6375777">
    <w:abstractNumId w:val="12"/>
  </w:num>
  <w:num w:numId="2" w16cid:durableId="758793288">
    <w:abstractNumId w:val="13"/>
  </w:num>
  <w:num w:numId="3" w16cid:durableId="1101146926">
    <w:abstractNumId w:val="31"/>
  </w:num>
  <w:num w:numId="4" w16cid:durableId="1188715429">
    <w:abstractNumId w:val="37"/>
  </w:num>
  <w:num w:numId="5" w16cid:durableId="463429189">
    <w:abstractNumId w:val="21"/>
  </w:num>
  <w:num w:numId="6" w16cid:durableId="1371959629">
    <w:abstractNumId w:val="24"/>
  </w:num>
  <w:num w:numId="7" w16cid:durableId="1587692441">
    <w:abstractNumId w:val="9"/>
  </w:num>
  <w:num w:numId="8" w16cid:durableId="2126195751">
    <w:abstractNumId w:val="7"/>
  </w:num>
  <w:num w:numId="9" w16cid:durableId="186480815">
    <w:abstractNumId w:val="6"/>
  </w:num>
  <w:num w:numId="10" w16cid:durableId="644046852">
    <w:abstractNumId w:val="5"/>
  </w:num>
  <w:num w:numId="11" w16cid:durableId="1042636191">
    <w:abstractNumId w:val="4"/>
  </w:num>
  <w:num w:numId="12" w16cid:durableId="2009361065">
    <w:abstractNumId w:val="8"/>
  </w:num>
  <w:num w:numId="13" w16cid:durableId="601184751">
    <w:abstractNumId w:val="3"/>
  </w:num>
  <w:num w:numId="14" w16cid:durableId="2125731972">
    <w:abstractNumId w:val="2"/>
  </w:num>
  <w:num w:numId="15" w16cid:durableId="624385210">
    <w:abstractNumId w:val="1"/>
  </w:num>
  <w:num w:numId="16" w16cid:durableId="230583864">
    <w:abstractNumId w:val="0"/>
  </w:num>
  <w:num w:numId="17" w16cid:durableId="483938649">
    <w:abstractNumId w:val="18"/>
  </w:num>
  <w:num w:numId="18" w16cid:durableId="281961433">
    <w:abstractNumId w:val="36"/>
  </w:num>
  <w:num w:numId="19" w16cid:durableId="977416181">
    <w:abstractNumId w:val="38"/>
  </w:num>
  <w:num w:numId="20" w16cid:durableId="180290115">
    <w:abstractNumId w:val="27"/>
  </w:num>
  <w:num w:numId="21" w16cid:durableId="36781935">
    <w:abstractNumId w:val="42"/>
  </w:num>
  <w:num w:numId="22" w16cid:durableId="10319542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49401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67050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73021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96561">
    <w:abstractNumId w:val="20"/>
  </w:num>
  <w:num w:numId="27" w16cid:durableId="1935672982">
    <w:abstractNumId w:val="26"/>
  </w:num>
  <w:num w:numId="28" w16cid:durableId="1804930736">
    <w:abstractNumId w:val="17"/>
  </w:num>
  <w:num w:numId="29" w16cid:durableId="4514397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6722662">
    <w:abstractNumId w:val="16"/>
  </w:num>
  <w:num w:numId="31" w16cid:durableId="208787770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9034629">
    <w:abstractNumId w:val="19"/>
  </w:num>
  <w:num w:numId="33" w16cid:durableId="1961641112">
    <w:abstractNumId w:val="40"/>
  </w:num>
  <w:num w:numId="34" w16cid:durableId="7432645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799355">
    <w:abstractNumId w:val="25"/>
  </w:num>
  <w:num w:numId="36" w16cid:durableId="415253145">
    <w:abstractNumId w:val="16"/>
  </w:num>
  <w:num w:numId="37" w16cid:durableId="664282921">
    <w:abstractNumId w:val="19"/>
  </w:num>
  <w:num w:numId="38" w16cid:durableId="341975278">
    <w:abstractNumId w:val="15"/>
  </w:num>
  <w:num w:numId="39" w16cid:durableId="371925112">
    <w:abstractNumId w:val="32"/>
  </w:num>
  <w:num w:numId="40" w16cid:durableId="1836408767">
    <w:abstractNumId w:val="35"/>
  </w:num>
  <w:num w:numId="41" w16cid:durableId="1746607922">
    <w:abstractNumId w:val="10"/>
  </w:num>
  <w:num w:numId="42" w16cid:durableId="1016544813">
    <w:abstractNumId w:val="41"/>
  </w:num>
  <w:num w:numId="43" w16cid:durableId="1704744460">
    <w:abstractNumId w:val="28"/>
  </w:num>
  <w:num w:numId="44" w16cid:durableId="809982183">
    <w:abstractNumId w:val="34"/>
  </w:num>
  <w:num w:numId="45" w16cid:durableId="554657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A5"/>
    <w:rsid w:val="000032FA"/>
    <w:rsid w:val="00017531"/>
    <w:rsid w:val="00021B63"/>
    <w:rsid w:val="00027CF4"/>
    <w:rsid w:val="00032948"/>
    <w:rsid w:val="00041635"/>
    <w:rsid w:val="00044472"/>
    <w:rsid w:val="00061BEC"/>
    <w:rsid w:val="000662CC"/>
    <w:rsid w:val="00071D2A"/>
    <w:rsid w:val="00082A8D"/>
    <w:rsid w:val="00093C86"/>
    <w:rsid w:val="000B36DD"/>
    <w:rsid w:val="000C36F6"/>
    <w:rsid w:val="000C749A"/>
    <w:rsid w:val="00123FEE"/>
    <w:rsid w:val="0013751A"/>
    <w:rsid w:val="00185FDC"/>
    <w:rsid w:val="001C3044"/>
    <w:rsid w:val="001C757F"/>
    <w:rsid w:val="001D3B89"/>
    <w:rsid w:val="001E7B36"/>
    <w:rsid w:val="00234B24"/>
    <w:rsid w:val="002452DB"/>
    <w:rsid w:val="002474AA"/>
    <w:rsid w:val="00250C83"/>
    <w:rsid w:val="002540A7"/>
    <w:rsid w:val="00255C11"/>
    <w:rsid w:val="0026333A"/>
    <w:rsid w:val="0029078F"/>
    <w:rsid w:val="002B0950"/>
    <w:rsid w:val="002D61E5"/>
    <w:rsid w:val="002F26A8"/>
    <w:rsid w:val="002F3A04"/>
    <w:rsid w:val="00304E1A"/>
    <w:rsid w:val="003160C6"/>
    <w:rsid w:val="00323BE8"/>
    <w:rsid w:val="00334E12"/>
    <w:rsid w:val="00335061"/>
    <w:rsid w:val="00357BC0"/>
    <w:rsid w:val="003636AF"/>
    <w:rsid w:val="00367C0C"/>
    <w:rsid w:val="00395A1B"/>
    <w:rsid w:val="003F1926"/>
    <w:rsid w:val="00415977"/>
    <w:rsid w:val="00420136"/>
    <w:rsid w:val="00487082"/>
    <w:rsid w:val="004A0105"/>
    <w:rsid w:val="004A198B"/>
    <w:rsid w:val="004A5A5E"/>
    <w:rsid w:val="004A5E13"/>
    <w:rsid w:val="004A5F25"/>
    <w:rsid w:val="004B72E8"/>
    <w:rsid w:val="004D457E"/>
    <w:rsid w:val="004E29D5"/>
    <w:rsid w:val="004F0141"/>
    <w:rsid w:val="00507A5C"/>
    <w:rsid w:val="005108B6"/>
    <w:rsid w:val="0053638E"/>
    <w:rsid w:val="00536536"/>
    <w:rsid w:val="00547D83"/>
    <w:rsid w:val="005625C6"/>
    <w:rsid w:val="00563FC0"/>
    <w:rsid w:val="005648BA"/>
    <w:rsid w:val="00581355"/>
    <w:rsid w:val="005A157F"/>
    <w:rsid w:val="005C17AA"/>
    <w:rsid w:val="005D0FCC"/>
    <w:rsid w:val="005D4CFF"/>
    <w:rsid w:val="005E4A17"/>
    <w:rsid w:val="005E6F5D"/>
    <w:rsid w:val="00611CAE"/>
    <w:rsid w:val="006218A5"/>
    <w:rsid w:val="0063514B"/>
    <w:rsid w:val="00644266"/>
    <w:rsid w:val="006468F5"/>
    <w:rsid w:val="0065507E"/>
    <w:rsid w:val="006651CE"/>
    <w:rsid w:val="00666764"/>
    <w:rsid w:val="00690B29"/>
    <w:rsid w:val="006E24D7"/>
    <w:rsid w:val="006E4029"/>
    <w:rsid w:val="006E7CF7"/>
    <w:rsid w:val="00702E8B"/>
    <w:rsid w:val="00725664"/>
    <w:rsid w:val="00754102"/>
    <w:rsid w:val="0076019D"/>
    <w:rsid w:val="007676E5"/>
    <w:rsid w:val="00786D47"/>
    <w:rsid w:val="00794CFE"/>
    <w:rsid w:val="007B0FE9"/>
    <w:rsid w:val="007B7254"/>
    <w:rsid w:val="007D3265"/>
    <w:rsid w:val="007F37AA"/>
    <w:rsid w:val="00800ADD"/>
    <w:rsid w:val="00805098"/>
    <w:rsid w:val="00807DBF"/>
    <w:rsid w:val="008247BB"/>
    <w:rsid w:val="00852405"/>
    <w:rsid w:val="0086775F"/>
    <w:rsid w:val="008759EF"/>
    <w:rsid w:val="00885D7F"/>
    <w:rsid w:val="00890892"/>
    <w:rsid w:val="008A2CCC"/>
    <w:rsid w:val="008B6791"/>
    <w:rsid w:val="008D4439"/>
    <w:rsid w:val="008E5317"/>
    <w:rsid w:val="008E7FE3"/>
    <w:rsid w:val="008F4A06"/>
    <w:rsid w:val="008F6464"/>
    <w:rsid w:val="00901D03"/>
    <w:rsid w:val="00916B52"/>
    <w:rsid w:val="00922F51"/>
    <w:rsid w:val="009308AE"/>
    <w:rsid w:val="00955F47"/>
    <w:rsid w:val="00956556"/>
    <w:rsid w:val="009630CA"/>
    <w:rsid w:val="0097727A"/>
    <w:rsid w:val="009B5251"/>
    <w:rsid w:val="009B560A"/>
    <w:rsid w:val="009C511C"/>
    <w:rsid w:val="009D1B21"/>
    <w:rsid w:val="00A02061"/>
    <w:rsid w:val="00A05E7D"/>
    <w:rsid w:val="00A103C9"/>
    <w:rsid w:val="00A10CAA"/>
    <w:rsid w:val="00A15F20"/>
    <w:rsid w:val="00A21B12"/>
    <w:rsid w:val="00A260E7"/>
    <w:rsid w:val="00A51A3E"/>
    <w:rsid w:val="00A77212"/>
    <w:rsid w:val="00A814CD"/>
    <w:rsid w:val="00AA778A"/>
    <w:rsid w:val="00AB2F4E"/>
    <w:rsid w:val="00AE6F53"/>
    <w:rsid w:val="00AF0307"/>
    <w:rsid w:val="00B1035A"/>
    <w:rsid w:val="00B21FF4"/>
    <w:rsid w:val="00B34DCC"/>
    <w:rsid w:val="00B360DC"/>
    <w:rsid w:val="00B70FDD"/>
    <w:rsid w:val="00B8654E"/>
    <w:rsid w:val="00B911C0"/>
    <w:rsid w:val="00B95E1B"/>
    <w:rsid w:val="00BB01C6"/>
    <w:rsid w:val="00BC067D"/>
    <w:rsid w:val="00BC2166"/>
    <w:rsid w:val="00BD578C"/>
    <w:rsid w:val="00C10E9B"/>
    <w:rsid w:val="00C11FE2"/>
    <w:rsid w:val="00C17880"/>
    <w:rsid w:val="00C22566"/>
    <w:rsid w:val="00C30E5C"/>
    <w:rsid w:val="00C338F8"/>
    <w:rsid w:val="00C47190"/>
    <w:rsid w:val="00C519AF"/>
    <w:rsid w:val="00C5460A"/>
    <w:rsid w:val="00C572F1"/>
    <w:rsid w:val="00C603DE"/>
    <w:rsid w:val="00C76087"/>
    <w:rsid w:val="00C82301"/>
    <w:rsid w:val="00C90D73"/>
    <w:rsid w:val="00C92427"/>
    <w:rsid w:val="00CA12FC"/>
    <w:rsid w:val="00CC36EE"/>
    <w:rsid w:val="00CE2186"/>
    <w:rsid w:val="00D04FD9"/>
    <w:rsid w:val="00D07FC4"/>
    <w:rsid w:val="00D100F2"/>
    <w:rsid w:val="00D116C3"/>
    <w:rsid w:val="00D13F47"/>
    <w:rsid w:val="00D240BA"/>
    <w:rsid w:val="00D257DE"/>
    <w:rsid w:val="00D25936"/>
    <w:rsid w:val="00D308C3"/>
    <w:rsid w:val="00D31677"/>
    <w:rsid w:val="00D35A08"/>
    <w:rsid w:val="00D44844"/>
    <w:rsid w:val="00D52B4F"/>
    <w:rsid w:val="00D72345"/>
    <w:rsid w:val="00D73F10"/>
    <w:rsid w:val="00D817BE"/>
    <w:rsid w:val="00D81BF1"/>
    <w:rsid w:val="00D9701A"/>
    <w:rsid w:val="00DA27EA"/>
    <w:rsid w:val="00DA2C95"/>
    <w:rsid w:val="00DB1D91"/>
    <w:rsid w:val="00DD6054"/>
    <w:rsid w:val="00DE5430"/>
    <w:rsid w:val="00DF5C3D"/>
    <w:rsid w:val="00E03C84"/>
    <w:rsid w:val="00E14FCB"/>
    <w:rsid w:val="00E159EF"/>
    <w:rsid w:val="00E20F3F"/>
    <w:rsid w:val="00E31ED4"/>
    <w:rsid w:val="00E41CAC"/>
    <w:rsid w:val="00E875CF"/>
    <w:rsid w:val="00EB6807"/>
    <w:rsid w:val="00EC003E"/>
    <w:rsid w:val="00EC097B"/>
    <w:rsid w:val="00ED5D04"/>
    <w:rsid w:val="00F01ADD"/>
    <w:rsid w:val="00F27C88"/>
    <w:rsid w:val="00F3065B"/>
    <w:rsid w:val="00F313CB"/>
    <w:rsid w:val="00F32516"/>
    <w:rsid w:val="00F56A91"/>
    <w:rsid w:val="00F9013C"/>
    <w:rsid w:val="00F906C2"/>
    <w:rsid w:val="00F936D6"/>
    <w:rsid w:val="00FB518D"/>
    <w:rsid w:val="00FC358A"/>
    <w:rsid w:val="00FC64B5"/>
    <w:rsid w:val="00FD0DA4"/>
    <w:rsid w:val="00FD67DE"/>
    <w:rsid w:val="00FE743D"/>
    <w:rsid w:val="00FF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B6251"/>
  <w15:chartTrackingRefBased/>
  <w15:docId w15:val="{2D8E07BB-39ED-46B8-AF70-BB85F11A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Bookman Old Style" w:hAnsi="Bookman Old Style"/>
      <w:sz w:val="24"/>
      <w:u w:val="single"/>
    </w:rPr>
  </w:style>
  <w:style w:type="paragraph" w:styleId="Heading3">
    <w:name w:val="heading 3"/>
    <w:basedOn w:val="Normal"/>
    <w:next w:val="Normal"/>
    <w:qFormat/>
    <w:pPr>
      <w:keepNext/>
      <w:jc w:val="center"/>
      <w:outlineLvl w:val="2"/>
    </w:pPr>
    <w:rPr>
      <w:sz w:val="36"/>
      <w:szCs w:val="36"/>
    </w:rPr>
  </w:style>
  <w:style w:type="paragraph" w:styleId="Heading4">
    <w:name w:val="heading 4"/>
    <w:basedOn w:val="Normal"/>
    <w:next w:val="Normal"/>
    <w:link w:val="Heading4Char"/>
    <w:qFormat/>
    <w:rsid w:val="00916B52"/>
    <w:pPr>
      <w:keepNext/>
      <w:spacing w:before="240" w:after="60"/>
      <w:outlineLvl w:val="3"/>
    </w:pPr>
    <w:rPr>
      <w:rFonts w:ascii="Times New Roman" w:hAnsi="Times New Roman"/>
      <w:b/>
      <w:bCs/>
      <w:szCs w:val="28"/>
    </w:rPr>
  </w:style>
  <w:style w:type="paragraph" w:styleId="Heading6">
    <w:name w:val="heading 6"/>
    <w:basedOn w:val="Normal"/>
    <w:next w:val="Normal"/>
    <w:link w:val="Heading6Char"/>
    <w:qFormat/>
    <w:rsid w:val="00916B5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6"/>
    </w:rPr>
  </w:style>
  <w:style w:type="character" w:styleId="Hyperlink">
    <w:name w:val="Hyperlink"/>
    <w:rPr>
      <w:color w:val="0000FF"/>
      <w:u w:val="single"/>
    </w:rPr>
  </w:style>
  <w:style w:type="paragraph" w:styleId="BodyTextIndent">
    <w:name w:val="Body Text Indent"/>
    <w:basedOn w:val="Normal"/>
    <w:rsid w:val="006218A5"/>
    <w:pPr>
      <w:spacing w:after="120"/>
      <w:ind w:left="283"/>
    </w:pPr>
  </w:style>
  <w:style w:type="paragraph" w:styleId="BalloonText">
    <w:name w:val="Balloon Text"/>
    <w:basedOn w:val="Normal"/>
    <w:link w:val="BalloonTextChar"/>
    <w:rsid w:val="00234B24"/>
    <w:rPr>
      <w:rFonts w:ascii="Tahoma" w:hAnsi="Tahoma" w:cs="Tahoma"/>
      <w:sz w:val="16"/>
      <w:szCs w:val="16"/>
    </w:rPr>
  </w:style>
  <w:style w:type="character" w:customStyle="1" w:styleId="BalloonTextChar">
    <w:name w:val="Balloon Text Char"/>
    <w:link w:val="BalloonText"/>
    <w:rsid w:val="00234B24"/>
    <w:rPr>
      <w:rFonts w:ascii="Tahoma" w:hAnsi="Tahoma" w:cs="Tahoma"/>
      <w:sz w:val="16"/>
      <w:szCs w:val="16"/>
      <w:lang w:val="en-US" w:eastAsia="en-US"/>
    </w:rPr>
  </w:style>
  <w:style w:type="character" w:customStyle="1" w:styleId="Heading4Char">
    <w:name w:val="Heading 4 Char"/>
    <w:link w:val="Heading4"/>
    <w:rsid w:val="00916B52"/>
    <w:rPr>
      <w:b/>
      <w:bCs/>
      <w:sz w:val="28"/>
      <w:szCs w:val="28"/>
      <w:lang w:val="en-US" w:eastAsia="en-US"/>
    </w:rPr>
  </w:style>
  <w:style w:type="character" w:customStyle="1" w:styleId="Heading6Char">
    <w:name w:val="Heading 6 Char"/>
    <w:link w:val="Heading6"/>
    <w:rsid w:val="00916B52"/>
    <w:rPr>
      <w:b/>
      <w:bCs/>
      <w:sz w:val="22"/>
      <w:szCs w:val="22"/>
      <w:lang w:val="en-US" w:eastAsia="en-US"/>
    </w:rPr>
  </w:style>
  <w:style w:type="table" w:styleId="TableGrid">
    <w:name w:val="Table Grid"/>
    <w:basedOn w:val="TableNormal"/>
    <w:uiPriority w:val="59"/>
    <w:rsid w:val="00B911C0"/>
    <w:rPr>
      <w:rFonts w:ascii="Tahoma" w:eastAsia="Calibri" w:hAnsi="Tahoma" w:cs="Tahoma"/>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15F20"/>
    <w:pPr>
      <w:spacing w:after="120" w:line="480" w:lineRule="auto"/>
    </w:pPr>
  </w:style>
  <w:style w:type="character" w:customStyle="1" w:styleId="BodyText2Char">
    <w:name w:val="Body Text 2 Char"/>
    <w:link w:val="BodyText2"/>
    <w:rsid w:val="00A15F20"/>
    <w:rPr>
      <w:rFonts w:ascii="Arial" w:hAnsi="Arial"/>
      <w:sz w:val="28"/>
      <w:lang w:val="en-US" w:eastAsia="en-US"/>
    </w:rPr>
  </w:style>
  <w:style w:type="character" w:customStyle="1" w:styleId="HeaderChar">
    <w:name w:val="Header Char"/>
    <w:link w:val="Header"/>
    <w:rsid w:val="0029078F"/>
    <w:rPr>
      <w:rFonts w:ascii="Arial" w:hAnsi="Arial"/>
      <w:sz w:val="28"/>
      <w:lang w:val="en-US" w:eastAsia="en-US"/>
    </w:rPr>
  </w:style>
  <w:style w:type="paragraph" w:styleId="ListParagraph">
    <w:name w:val="List Paragraph"/>
    <w:basedOn w:val="Normal"/>
    <w:uiPriority w:val="34"/>
    <w:qFormat/>
    <w:rsid w:val="00DA2C95"/>
    <w:pPr>
      <w:ind w:left="720"/>
    </w:pPr>
  </w:style>
  <w:style w:type="paragraph" w:styleId="Revision">
    <w:name w:val="Revision"/>
    <w:hidden/>
    <w:uiPriority w:val="99"/>
    <w:semiHidden/>
    <w:rsid w:val="00B360DC"/>
    <w:rPr>
      <w:rFonts w:ascii="Arial" w:hAnsi="Arial"/>
      <w:sz w:val="28"/>
      <w:lang w:val="en-US" w:eastAsia="en-US"/>
    </w:rPr>
  </w:style>
  <w:style w:type="character" w:styleId="CommentReference">
    <w:name w:val="annotation reference"/>
    <w:basedOn w:val="DefaultParagraphFont"/>
    <w:rsid w:val="0053638E"/>
    <w:rPr>
      <w:sz w:val="16"/>
      <w:szCs w:val="16"/>
    </w:rPr>
  </w:style>
  <w:style w:type="paragraph" w:styleId="CommentText">
    <w:name w:val="annotation text"/>
    <w:basedOn w:val="Normal"/>
    <w:link w:val="CommentTextChar"/>
    <w:rsid w:val="0053638E"/>
    <w:rPr>
      <w:sz w:val="20"/>
    </w:rPr>
  </w:style>
  <w:style w:type="character" w:customStyle="1" w:styleId="CommentTextChar">
    <w:name w:val="Comment Text Char"/>
    <w:basedOn w:val="DefaultParagraphFont"/>
    <w:link w:val="CommentText"/>
    <w:rsid w:val="0053638E"/>
    <w:rPr>
      <w:rFonts w:ascii="Arial" w:hAnsi="Arial"/>
      <w:lang w:val="en-US" w:eastAsia="en-US"/>
    </w:rPr>
  </w:style>
  <w:style w:type="paragraph" w:styleId="CommentSubject">
    <w:name w:val="annotation subject"/>
    <w:basedOn w:val="CommentText"/>
    <w:next w:val="CommentText"/>
    <w:link w:val="CommentSubjectChar"/>
    <w:rsid w:val="0053638E"/>
    <w:rPr>
      <w:b/>
      <w:bCs/>
    </w:rPr>
  </w:style>
  <w:style w:type="character" w:customStyle="1" w:styleId="CommentSubjectChar">
    <w:name w:val="Comment Subject Char"/>
    <w:basedOn w:val="CommentTextChar"/>
    <w:link w:val="CommentSubject"/>
    <w:rsid w:val="0053638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7350">
      <w:bodyDiv w:val="1"/>
      <w:marLeft w:val="0"/>
      <w:marRight w:val="0"/>
      <w:marTop w:val="0"/>
      <w:marBottom w:val="0"/>
      <w:divBdr>
        <w:top w:val="none" w:sz="0" w:space="0" w:color="auto"/>
        <w:left w:val="none" w:sz="0" w:space="0" w:color="auto"/>
        <w:bottom w:val="none" w:sz="0" w:space="0" w:color="auto"/>
        <w:right w:val="none" w:sz="0" w:space="0" w:color="auto"/>
      </w:divBdr>
    </w:div>
    <w:div w:id="1454522068">
      <w:bodyDiv w:val="1"/>
      <w:marLeft w:val="0"/>
      <w:marRight w:val="0"/>
      <w:marTop w:val="0"/>
      <w:marBottom w:val="0"/>
      <w:divBdr>
        <w:top w:val="none" w:sz="0" w:space="0" w:color="auto"/>
        <w:left w:val="none" w:sz="0" w:space="0" w:color="auto"/>
        <w:bottom w:val="none" w:sz="0" w:space="0" w:color="auto"/>
        <w:right w:val="none" w:sz="0" w:space="0" w:color="auto"/>
      </w:divBdr>
    </w:div>
    <w:div w:id="1812596943">
      <w:bodyDiv w:val="1"/>
      <w:marLeft w:val="0"/>
      <w:marRight w:val="0"/>
      <w:marTop w:val="0"/>
      <w:marBottom w:val="0"/>
      <w:divBdr>
        <w:top w:val="none" w:sz="0" w:space="0" w:color="auto"/>
        <w:left w:val="none" w:sz="0" w:space="0" w:color="auto"/>
        <w:bottom w:val="none" w:sz="0" w:space="0" w:color="auto"/>
        <w:right w:val="none" w:sz="0" w:space="0" w:color="auto"/>
      </w:divBdr>
      <w:divsChild>
        <w:div w:id="375617614">
          <w:marLeft w:val="0"/>
          <w:marRight w:val="0"/>
          <w:marTop w:val="0"/>
          <w:marBottom w:val="0"/>
          <w:divBdr>
            <w:top w:val="none" w:sz="0" w:space="0" w:color="auto"/>
            <w:left w:val="none" w:sz="0" w:space="0" w:color="auto"/>
            <w:bottom w:val="none" w:sz="0" w:space="0" w:color="auto"/>
            <w:right w:val="none" w:sz="0" w:space="0" w:color="auto"/>
          </w:divBdr>
          <w:divsChild>
            <w:div w:id="844201893">
              <w:marLeft w:val="0"/>
              <w:marRight w:val="0"/>
              <w:marTop w:val="0"/>
              <w:marBottom w:val="0"/>
              <w:divBdr>
                <w:top w:val="none" w:sz="0" w:space="0" w:color="auto"/>
                <w:left w:val="none" w:sz="0" w:space="0" w:color="auto"/>
                <w:bottom w:val="none" w:sz="0" w:space="0" w:color="auto"/>
                <w:right w:val="none" w:sz="0" w:space="0" w:color="auto"/>
              </w:divBdr>
              <w:divsChild>
                <w:div w:id="2007703909">
                  <w:marLeft w:val="0"/>
                  <w:marRight w:val="0"/>
                  <w:marTop w:val="225"/>
                  <w:marBottom w:val="0"/>
                  <w:divBdr>
                    <w:top w:val="none" w:sz="0" w:space="0" w:color="auto"/>
                    <w:left w:val="none" w:sz="0" w:space="0" w:color="auto"/>
                    <w:bottom w:val="none" w:sz="0" w:space="0" w:color="auto"/>
                    <w:right w:val="none" w:sz="0" w:space="0" w:color="auto"/>
                  </w:divBdr>
                  <w:divsChild>
                    <w:div w:id="1591232090">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sChild>
                            <w:div w:id="2069919648">
                              <w:marLeft w:val="0"/>
                              <w:marRight w:val="0"/>
                              <w:marTop w:val="0"/>
                              <w:marBottom w:val="225"/>
                              <w:divBdr>
                                <w:top w:val="none" w:sz="0" w:space="0" w:color="auto"/>
                                <w:left w:val="none" w:sz="0" w:space="0" w:color="auto"/>
                                <w:bottom w:val="none" w:sz="0" w:space="0" w:color="auto"/>
                                <w:right w:val="none" w:sz="0" w:space="0" w:color="auto"/>
                              </w:divBdr>
                              <w:divsChild>
                                <w:div w:id="14345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7f4fa8-7104-49fd-9174-82fed5398670">
      <Terms xmlns="http://schemas.microsoft.com/office/infopath/2007/PartnerControls"/>
    </lcf76f155ced4ddcb4097134ff3c332f>
    <TaxCatchAll xmlns="2b09ee1c-0dc6-4630-8ff8-c0c939341bc9" xsi:nil="true"/>
    <SharedWithUsers xmlns="2b09ee1c-0dc6-4630-8ff8-c0c939341bc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1DA27CBA9C9046B5045BD27DB2BC35" ma:contentTypeVersion="17" ma:contentTypeDescription="Create a new document." ma:contentTypeScope="" ma:versionID="6e52f53791d9908abf3a658fb72347ed">
  <xsd:schema xmlns:xsd="http://www.w3.org/2001/XMLSchema" xmlns:xs="http://www.w3.org/2001/XMLSchema" xmlns:p="http://schemas.microsoft.com/office/2006/metadata/properties" xmlns:ns2="0d7f4fa8-7104-49fd-9174-82fed5398670" xmlns:ns3="2b09ee1c-0dc6-4630-8ff8-c0c939341bc9" targetNamespace="http://schemas.microsoft.com/office/2006/metadata/properties" ma:root="true" ma:fieldsID="1e0beb01d12534859ef632de933d2cf1" ns2:_="" ns3:_="">
    <xsd:import namespace="0d7f4fa8-7104-49fd-9174-82fed5398670"/>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4fa8-7104-49fd-9174-82fed539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e34ce7-906d-4f1d-a70d-76af0b3f3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775b1-ccb2-46bc-a4af-76b5ef7c5610}" ma:internalName="TaxCatchAll" ma:showField="CatchAllData" ma:web="2b09ee1c-0dc6-4630-8ff8-c0c93934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4666-4C05-461C-8FE7-9263D18EE29A}">
  <ds:schemaRefs>
    <ds:schemaRef ds:uri="http://schemas.microsoft.com/sharepoint/v3/contenttype/forms"/>
  </ds:schemaRefs>
</ds:datastoreItem>
</file>

<file path=customXml/itemProps2.xml><?xml version="1.0" encoding="utf-8"?>
<ds:datastoreItem xmlns:ds="http://schemas.openxmlformats.org/officeDocument/2006/customXml" ds:itemID="{F2CAAB27-6365-4F4D-90E0-ED1F59993667}">
  <ds:schemaRefs>
    <ds:schemaRef ds:uri="http://schemas.microsoft.com/office/2006/metadata/longProperties"/>
  </ds:schemaRefs>
</ds:datastoreItem>
</file>

<file path=customXml/itemProps3.xml><?xml version="1.0" encoding="utf-8"?>
<ds:datastoreItem xmlns:ds="http://schemas.openxmlformats.org/officeDocument/2006/customXml" ds:itemID="{C9BC4258-41AD-4C31-A3CD-6966D24AE8A7}">
  <ds:schemaRefs>
    <ds:schemaRef ds:uri="http://schemas.microsoft.com/office/2006/metadata/properties"/>
    <ds:schemaRef ds:uri="http://schemas.microsoft.com/office/infopath/2007/PartnerControls"/>
    <ds:schemaRef ds:uri="0d7f4fa8-7104-49fd-9174-82fed5398670"/>
    <ds:schemaRef ds:uri="2b09ee1c-0dc6-4630-8ff8-c0c939341bc9"/>
  </ds:schemaRefs>
</ds:datastoreItem>
</file>

<file path=customXml/itemProps4.xml><?xml version="1.0" encoding="utf-8"?>
<ds:datastoreItem xmlns:ds="http://schemas.openxmlformats.org/officeDocument/2006/customXml" ds:itemID="{40E0974B-6016-42E4-9A43-BC2BA212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4fa8-7104-49fd-9174-82fed5398670"/>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E87239-F249-4F5D-97C1-993156DA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A Scottish Registered Charity -</vt:lpstr>
    </vt:vector>
  </TitlesOfParts>
  <Company>Oasis</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Caroline McCall</cp:lastModifiedBy>
  <cp:revision>25</cp:revision>
  <cp:lastPrinted>2012-03-01T12:24:00Z</cp:lastPrinted>
  <dcterms:created xsi:type="dcterms:W3CDTF">2025-04-22T09:42:00Z</dcterms:created>
  <dcterms:modified xsi:type="dcterms:W3CDTF">2025-05-26T11:30:00Z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Ruth Hogg</vt:lpwstr>
  </property>
  <property fmtid="{D5CDD505-2E9C-101B-9397-08002B2CF9AE}" pid="3" name="Order">
    <vt:lpwstr>1620900.00000000</vt:lpwstr>
  </property>
  <property fmtid="{D5CDD505-2E9C-101B-9397-08002B2CF9AE}" pid="4" name="_ExtendedDescription">
    <vt:lpwstr/>
  </property>
  <property fmtid="{D5CDD505-2E9C-101B-9397-08002B2CF9AE}" pid="5" name="display_urn:schemas-microsoft-com:office:office#Author">
    <vt:lpwstr>Ruth Hogg</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0x010100701DA27CBA9C9046B5045BD27DB2BC35</vt:lpwstr>
  </property>
  <property fmtid="{D5CDD505-2E9C-101B-9397-08002B2CF9AE}" pid="9" name="xd_Signature">
    <vt:lpwstr/>
  </property>
  <property fmtid="{D5CDD505-2E9C-101B-9397-08002B2CF9AE}" pid="10" name="xd_ProgID">
    <vt:lpwstr/>
  </property>
  <property fmtid="{D5CDD505-2E9C-101B-9397-08002B2CF9AE}" pid="11" name="SharedWithUsers">
    <vt:lpwstr/>
  </property>
  <property fmtid="{D5CDD505-2E9C-101B-9397-08002B2CF9AE}" pid="12" name="TemplateUrl">
    <vt:lpwstr/>
  </property>
  <property fmtid="{D5CDD505-2E9C-101B-9397-08002B2CF9AE}" pid="13" name="MSIP_Label_6fb707b3-c1a7-430b-82f3-e464bdd29c98_Enabled">
    <vt:lpwstr>true</vt:lpwstr>
  </property>
  <property fmtid="{D5CDD505-2E9C-101B-9397-08002B2CF9AE}" pid="14" name="MSIP_Label_6fb707b3-c1a7-430b-82f3-e464bdd29c98_SetDate">
    <vt:lpwstr>2024-06-06T16:03:18Z</vt:lpwstr>
  </property>
  <property fmtid="{D5CDD505-2E9C-101B-9397-08002B2CF9AE}" pid="15" name="MSIP_Label_6fb707b3-c1a7-430b-82f3-e464bdd29c98_Method">
    <vt:lpwstr>Standard</vt:lpwstr>
  </property>
  <property fmtid="{D5CDD505-2E9C-101B-9397-08002B2CF9AE}" pid="16" name="MSIP_Label_6fb707b3-c1a7-430b-82f3-e464bdd29c98_Name">
    <vt:lpwstr>Not to be deleted</vt:lpwstr>
  </property>
  <property fmtid="{D5CDD505-2E9C-101B-9397-08002B2CF9AE}" pid="17" name="MSIP_Label_6fb707b3-c1a7-430b-82f3-e464bdd29c98_SiteId">
    <vt:lpwstr>b10ff792-c928-4fe9-895d-8977edc85963</vt:lpwstr>
  </property>
  <property fmtid="{D5CDD505-2E9C-101B-9397-08002B2CF9AE}" pid="18" name="MSIP_Label_6fb707b3-c1a7-430b-82f3-e464bdd29c98_ActionId">
    <vt:lpwstr>53b59711-5439-439c-88cf-ca0ed07a4d06</vt:lpwstr>
  </property>
  <property fmtid="{D5CDD505-2E9C-101B-9397-08002B2CF9AE}" pid="19" name="MSIP_Label_6fb707b3-c1a7-430b-82f3-e464bdd29c98_ContentBits">
    <vt:lpwstr>0</vt:lpwstr>
  </property>
  <property fmtid="{D5CDD505-2E9C-101B-9397-08002B2CF9AE}" pid="20" name="MediaServiceImageTags">
    <vt:lpwstr/>
  </property>
  <property fmtid="{D5CDD505-2E9C-101B-9397-08002B2CF9AE}" pid="21" name="_activity">
    <vt:lpwstr>{"FileActivityType":"6","FileActivityTimeStamp":"2025-04-22T09:56:47.450Z","FileActivityUsersOnPage":[{"DisplayName":"Caroline McCall","Id":"caroline.mccall@trustinfife.co.uk"}],"FileActivityNavigationId":null}</vt:lpwstr>
  </property>
</Properties>
</file>